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BFDA4" w14:textId="77777777" w:rsidR="00726AFD" w:rsidRPr="001D4A90" w:rsidRDefault="001C4DC6" w:rsidP="004936B3">
      <w:pPr>
        <w:spacing w:after="0" w:line="240" w:lineRule="auto"/>
        <w:jc w:val="both"/>
        <w:rPr>
          <w:rFonts w:cstheme="majorBidi"/>
          <w:color w:val="000000" w:themeColor="text1"/>
        </w:rPr>
      </w:pPr>
      <w:r w:rsidRPr="001D4A90">
        <w:rPr>
          <w:noProof/>
          <w:color w:val="000000" w:themeColor="text1"/>
        </w:rPr>
        <w:drawing>
          <wp:anchor distT="0" distB="0" distL="114300" distR="114300" simplePos="0" relativeHeight="251665920" behindDoc="1" locked="0" layoutInCell="1" allowOverlap="1" wp14:anchorId="12AD6081" wp14:editId="205BEEEF">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AE35D2" w14:textId="77777777" w:rsidR="001C4DC6" w:rsidRPr="001D4A90" w:rsidRDefault="001C4DC6" w:rsidP="004936B3">
      <w:pPr>
        <w:spacing w:after="0" w:line="240" w:lineRule="auto"/>
        <w:jc w:val="both"/>
        <w:rPr>
          <w:rFonts w:cstheme="majorBidi"/>
          <w:color w:val="000000" w:themeColor="text1"/>
        </w:rPr>
      </w:pPr>
    </w:p>
    <w:p w14:paraId="7E53B0CC" w14:textId="77777777" w:rsidR="001C4DC6" w:rsidRPr="001D4A90" w:rsidRDefault="001C4DC6" w:rsidP="004936B3">
      <w:pPr>
        <w:spacing w:after="0" w:line="240" w:lineRule="auto"/>
        <w:jc w:val="both"/>
        <w:rPr>
          <w:rFonts w:cstheme="majorBidi"/>
          <w:color w:val="000000" w:themeColor="text1"/>
        </w:rPr>
      </w:pPr>
    </w:p>
    <w:p w14:paraId="6BB27772" w14:textId="77777777" w:rsidR="001C4DC6" w:rsidRPr="001D4A90" w:rsidRDefault="001C4DC6" w:rsidP="004936B3">
      <w:pPr>
        <w:spacing w:after="0" w:line="240" w:lineRule="auto"/>
        <w:jc w:val="both"/>
        <w:rPr>
          <w:rFonts w:cstheme="majorBidi"/>
          <w:color w:val="000000" w:themeColor="text1"/>
        </w:rPr>
      </w:pPr>
    </w:p>
    <w:p w14:paraId="389D3BA3" w14:textId="77777777" w:rsidR="001C4DC6" w:rsidRPr="001D4A90" w:rsidRDefault="001C4DC6" w:rsidP="004936B3">
      <w:pPr>
        <w:spacing w:after="0" w:line="240" w:lineRule="auto"/>
        <w:jc w:val="both"/>
        <w:rPr>
          <w:rFonts w:cstheme="majorBidi"/>
          <w:color w:val="000000" w:themeColor="text1"/>
        </w:rPr>
      </w:pPr>
    </w:p>
    <w:p w14:paraId="0305B35C" w14:textId="77777777" w:rsidR="001C4DC6" w:rsidRPr="001D4A90" w:rsidRDefault="001C4DC6" w:rsidP="004936B3">
      <w:pPr>
        <w:spacing w:after="0" w:line="240" w:lineRule="auto"/>
        <w:jc w:val="both"/>
        <w:rPr>
          <w:rFonts w:cstheme="majorBidi"/>
          <w:color w:val="000000" w:themeColor="text1"/>
        </w:rPr>
      </w:pPr>
    </w:p>
    <w:p w14:paraId="0CBE8D6B" w14:textId="77777777" w:rsidR="00980E23" w:rsidRPr="001D4A90" w:rsidRDefault="00980E23" w:rsidP="004936B3">
      <w:pPr>
        <w:spacing w:after="0" w:line="240" w:lineRule="auto"/>
        <w:jc w:val="both"/>
        <w:rPr>
          <w:rFonts w:cstheme="majorBidi"/>
          <w:color w:val="000000" w:themeColor="text1"/>
        </w:rPr>
      </w:pPr>
    </w:p>
    <w:p w14:paraId="0543EFCF" w14:textId="77777777" w:rsidR="00980E23" w:rsidRPr="001D4A90" w:rsidRDefault="00CF184F" w:rsidP="004936B3">
      <w:pPr>
        <w:spacing w:after="0" w:line="240" w:lineRule="auto"/>
        <w:jc w:val="right"/>
        <w:rPr>
          <w:rFonts w:cstheme="majorBidi"/>
          <w:b/>
          <w:color w:val="000000" w:themeColor="text1"/>
        </w:rPr>
      </w:pPr>
      <w:r w:rsidRPr="001D4A90">
        <w:rPr>
          <w:rFonts w:cstheme="majorBidi"/>
          <w:b/>
          <w:color w:val="000000" w:themeColor="text1"/>
        </w:rPr>
        <w:t>Press Release</w:t>
      </w:r>
    </w:p>
    <w:p w14:paraId="1A538992" w14:textId="77777777" w:rsidR="00CF184F" w:rsidRPr="001D4A90" w:rsidRDefault="00621127" w:rsidP="004936B3">
      <w:pPr>
        <w:spacing w:after="0" w:line="240" w:lineRule="auto"/>
        <w:jc w:val="right"/>
        <w:rPr>
          <w:rFonts w:cstheme="majorBidi"/>
          <w:b/>
          <w:color w:val="000000" w:themeColor="text1"/>
        </w:rPr>
      </w:pPr>
      <w:r w:rsidRPr="001D4A90">
        <w:rPr>
          <w:rFonts w:cstheme="majorBidi"/>
          <w:b/>
          <w:color w:val="000000" w:themeColor="text1"/>
        </w:rPr>
        <w:t>February 27, 2019</w:t>
      </w:r>
    </w:p>
    <w:p w14:paraId="11D16529" w14:textId="77777777" w:rsidR="001A100B" w:rsidRPr="001D4A90" w:rsidRDefault="001A100B" w:rsidP="004936B3">
      <w:pPr>
        <w:spacing w:after="0" w:line="240" w:lineRule="auto"/>
        <w:jc w:val="both"/>
        <w:rPr>
          <w:rFonts w:cstheme="majorBidi"/>
          <w:b/>
          <w:bCs/>
          <w:color w:val="000000" w:themeColor="text1"/>
        </w:rPr>
      </w:pPr>
    </w:p>
    <w:p w14:paraId="29228E8B" w14:textId="77777777" w:rsidR="00CF184F" w:rsidRPr="001D4A90" w:rsidRDefault="00CF184F" w:rsidP="004936B3">
      <w:pPr>
        <w:spacing w:after="0" w:line="240" w:lineRule="auto"/>
        <w:jc w:val="both"/>
        <w:rPr>
          <w:rFonts w:cstheme="majorBidi"/>
          <w:b/>
          <w:bCs/>
          <w:color w:val="000000" w:themeColor="text1"/>
        </w:rPr>
      </w:pPr>
    </w:p>
    <w:p w14:paraId="2DC32A43" w14:textId="77777777" w:rsidR="00274E38" w:rsidRDefault="00F45F1F" w:rsidP="004936B3">
      <w:pPr>
        <w:spacing w:after="0" w:line="240" w:lineRule="auto"/>
        <w:jc w:val="center"/>
        <w:rPr>
          <w:rFonts w:cstheme="majorBidi"/>
          <w:b/>
          <w:color w:val="000000" w:themeColor="text1"/>
        </w:rPr>
      </w:pPr>
      <w:r w:rsidRPr="001D4A90">
        <w:rPr>
          <w:rFonts w:cstheme="majorBidi"/>
          <w:b/>
          <w:color w:val="000000" w:themeColor="text1"/>
        </w:rPr>
        <w:t>ART DUBAI ANNOUNCES FULL PROGRAMME AND HIGHLIGHTS</w:t>
      </w:r>
      <w:r w:rsidR="00646EE2" w:rsidRPr="001D4A90">
        <w:rPr>
          <w:rFonts w:cstheme="majorBidi"/>
          <w:b/>
          <w:color w:val="000000" w:themeColor="text1"/>
        </w:rPr>
        <w:t xml:space="preserve"> OF ITS 2019 EDITION</w:t>
      </w:r>
    </w:p>
    <w:p w14:paraId="586223C9" w14:textId="77777777" w:rsidR="00FB116A" w:rsidRPr="002339E5" w:rsidRDefault="00FB116A" w:rsidP="00FB116A">
      <w:pPr>
        <w:pStyle w:val="ListParagraph"/>
        <w:numPr>
          <w:ilvl w:val="0"/>
          <w:numId w:val="4"/>
        </w:numPr>
        <w:spacing w:after="0" w:line="276" w:lineRule="auto"/>
        <w:jc w:val="center"/>
        <w:rPr>
          <w:rFonts w:cstheme="majorBidi"/>
          <w:bCs/>
          <w:iCs/>
          <w:color w:val="000000" w:themeColor="text1"/>
          <w:sz w:val="20"/>
          <w:szCs w:val="20"/>
        </w:rPr>
      </w:pPr>
      <w:r w:rsidRPr="002339E5">
        <w:rPr>
          <w:rFonts w:cstheme="majorBidi"/>
          <w:bCs/>
          <w:iCs/>
          <w:color w:val="000000" w:themeColor="text1"/>
          <w:sz w:val="20"/>
          <w:szCs w:val="20"/>
        </w:rPr>
        <w:t>Art Dubai’s 13</w:t>
      </w:r>
      <w:r w:rsidRPr="002339E5">
        <w:rPr>
          <w:rFonts w:cstheme="majorBidi"/>
          <w:bCs/>
          <w:iCs/>
          <w:color w:val="000000" w:themeColor="text1"/>
          <w:sz w:val="20"/>
          <w:szCs w:val="20"/>
          <w:vertAlign w:val="superscript"/>
        </w:rPr>
        <w:t>th</w:t>
      </w:r>
      <w:r w:rsidRPr="002339E5">
        <w:rPr>
          <w:rFonts w:cstheme="majorBidi"/>
          <w:bCs/>
          <w:iCs/>
          <w:color w:val="000000" w:themeColor="text1"/>
          <w:sz w:val="20"/>
          <w:szCs w:val="20"/>
        </w:rPr>
        <w:t xml:space="preserve"> edition features galleries from 41 countries across </w:t>
      </w:r>
      <w:r w:rsidRPr="002339E5">
        <w:rPr>
          <w:rFonts w:cstheme="majorBidi"/>
          <w:iCs/>
          <w:color w:val="000000" w:themeColor="text1"/>
          <w:sz w:val="20"/>
          <w:szCs w:val="20"/>
        </w:rPr>
        <w:t>4 gallery sections</w:t>
      </w:r>
    </w:p>
    <w:p w14:paraId="4803C43D" w14:textId="77777777" w:rsidR="00FB116A" w:rsidRPr="002339E5" w:rsidRDefault="00FB116A" w:rsidP="00FB116A">
      <w:pPr>
        <w:pStyle w:val="ListParagraph"/>
        <w:numPr>
          <w:ilvl w:val="0"/>
          <w:numId w:val="4"/>
        </w:numPr>
        <w:spacing w:after="0" w:line="240" w:lineRule="auto"/>
        <w:jc w:val="center"/>
        <w:rPr>
          <w:rFonts w:cstheme="majorBidi"/>
          <w:b/>
          <w:color w:val="000000" w:themeColor="text1"/>
          <w:sz w:val="20"/>
          <w:szCs w:val="20"/>
        </w:rPr>
      </w:pPr>
      <w:r w:rsidRPr="002339E5">
        <w:rPr>
          <w:rFonts w:cs="Arial"/>
          <w:sz w:val="20"/>
          <w:szCs w:val="20"/>
          <w:lang w:val="en-GB"/>
        </w:rPr>
        <w:t>The revamped fair presents a holistic platform where the gallery and community-driven programmes coalesce to showcase a truly international view of art</w:t>
      </w:r>
    </w:p>
    <w:p w14:paraId="538C396B" w14:textId="77777777" w:rsidR="00FB116A" w:rsidRPr="002339E5" w:rsidRDefault="00FB116A" w:rsidP="00FB116A">
      <w:pPr>
        <w:pStyle w:val="ListParagraph"/>
        <w:numPr>
          <w:ilvl w:val="0"/>
          <w:numId w:val="4"/>
        </w:numPr>
        <w:spacing w:after="0" w:line="240" w:lineRule="auto"/>
        <w:jc w:val="center"/>
        <w:rPr>
          <w:rFonts w:cstheme="majorBidi"/>
          <w:b/>
          <w:color w:val="000000" w:themeColor="text1"/>
          <w:sz w:val="20"/>
          <w:szCs w:val="20"/>
        </w:rPr>
      </w:pPr>
      <w:r w:rsidRPr="002339E5">
        <w:rPr>
          <w:rFonts w:cs="Arial"/>
          <w:sz w:val="20"/>
          <w:szCs w:val="20"/>
          <w:lang w:val="en-GB"/>
        </w:rPr>
        <w:t xml:space="preserve">New sections </w:t>
      </w:r>
      <w:proofErr w:type="spellStart"/>
      <w:r w:rsidRPr="002339E5">
        <w:rPr>
          <w:rFonts w:cs="Arial"/>
          <w:sz w:val="20"/>
          <w:szCs w:val="20"/>
          <w:lang w:val="en-GB"/>
        </w:rPr>
        <w:t>Bawwaba</w:t>
      </w:r>
      <w:proofErr w:type="spellEnd"/>
      <w:r w:rsidRPr="002339E5">
        <w:rPr>
          <w:rFonts w:cs="Arial"/>
          <w:sz w:val="20"/>
          <w:szCs w:val="20"/>
          <w:lang w:val="en-GB"/>
        </w:rPr>
        <w:t xml:space="preserve"> and UAE NOW add to </w:t>
      </w:r>
      <w:r w:rsidRPr="002339E5">
        <w:rPr>
          <w:rFonts w:cs="Arial"/>
          <w:color w:val="000000" w:themeColor="text1"/>
          <w:sz w:val="20"/>
          <w:szCs w:val="20"/>
        </w:rPr>
        <w:t>the fair’s originality of content</w:t>
      </w:r>
    </w:p>
    <w:p w14:paraId="213BFD05" w14:textId="77777777" w:rsidR="002339E5" w:rsidRPr="002339E5" w:rsidRDefault="00FB116A" w:rsidP="00FB116A">
      <w:pPr>
        <w:pStyle w:val="ListParagraph"/>
        <w:numPr>
          <w:ilvl w:val="0"/>
          <w:numId w:val="4"/>
        </w:numPr>
        <w:spacing w:after="0" w:line="276" w:lineRule="auto"/>
        <w:jc w:val="center"/>
        <w:rPr>
          <w:rFonts w:cstheme="majorBidi"/>
          <w:bCs/>
          <w:iCs/>
          <w:color w:val="000000" w:themeColor="text1"/>
          <w:sz w:val="20"/>
          <w:szCs w:val="20"/>
        </w:rPr>
      </w:pPr>
      <w:r w:rsidRPr="002339E5">
        <w:rPr>
          <w:rFonts w:cstheme="majorBidi"/>
          <w:bCs/>
          <w:iCs/>
          <w:color w:val="000000" w:themeColor="text1"/>
          <w:sz w:val="20"/>
          <w:szCs w:val="20"/>
        </w:rPr>
        <w:t xml:space="preserve">Held under the patronage of HH Sheikh Mohammed bin Rashid Al </w:t>
      </w:r>
      <w:proofErr w:type="spellStart"/>
      <w:r w:rsidRPr="002339E5">
        <w:rPr>
          <w:rFonts w:cstheme="majorBidi"/>
          <w:bCs/>
          <w:iCs/>
          <w:color w:val="000000" w:themeColor="text1"/>
          <w:sz w:val="20"/>
          <w:szCs w:val="20"/>
        </w:rPr>
        <w:t>Maktoum</w:t>
      </w:r>
      <w:proofErr w:type="spellEnd"/>
      <w:r w:rsidRPr="002339E5">
        <w:rPr>
          <w:rFonts w:cstheme="majorBidi"/>
          <w:bCs/>
          <w:iCs/>
          <w:color w:val="000000" w:themeColor="text1"/>
          <w:sz w:val="20"/>
          <w:szCs w:val="20"/>
        </w:rPr>
        <w:t xml:space="preserve">, Vice President and Prime Minister of the UAE and Ruler of Dubai, Art Dubai 2019 will take place from </w:t>
      </w:r>
      <w:r w:rsidRPr="002339E5">
        <w:rPr>
          <w:rFonts w:cstheme="majorBidi"/>
          <w:iCs/>
          <w:color w:val="000000" w:themeColor="text1"/>
          <w:sz w:val="20"/>
          <w:szCs w:val="20"/>
        </w:rPr>
        <w:t>March 20-23, 2019</w:t>
      </w:r>
    </w:p>
    <w:p w14:paraId="45838EDE" w14:textId="207FD3D2" w:rsidR="00FB116A" w:rsidRPr="002339E5" w:rsidRDefault="00FB116A" w:rsidP="002339E5">
      <w:pPr>
        <w:spacing w:after="0" w:line="276" w:lineRule="auto"/>
        <w:ind w:left="360"/>
        <w:jc w:val="center"/>
        <w:rPr>
          <w:rFonts w:cstheme="majorBidi"/>
          <w:bCs/>
          <w:iCs/>
          <w:color w:val="000000" w:themeColor="text1"/>
          <w:sz w:val="20"/>
          <w:szCs w:val="20"/>
        </w:rPr>
      </w:pPr>
      <w:proofErr w:type="gramStart"/>
      <w:r w:rsidRPr="002339E5">
        <w:rPr>
          <w:rFonts w:cstheme="majorBidi"/>
          <w:iCs/>
          <w:color w:val="000000" w:themeColor="text1"/>
          <w:sz w:val="20"/>
          <w:szCs w:val="20"/>
        </w:rPr>
        <w:t>at</w:t>
      </w:r>
      <w:proofErr w:type="gramEnd"/>
      <w:r w:rsidRPr="002339E5">
        <w:rPr>
          <w:rFonts w:cstheme="majorBidi"/>
          <w:iCs/>
          <w:color w:val="000000" w:themeColor="text1"/>
          <w:sz w:val="20"/>
          <w:szCs w:val="20"/>
        </w:rPr>
        <w:t xml:space="preserve"> </w:t>
      </w:r>
      <w:proofErr w:type="spellStart"/>
      <w:r w:rsidRPr="002339E5">
        <w:rPr>
          <w:rFonts w:cstheme="majorBidi"/>
          <w:iCs/>
          <w:color w:val="000000" w:themeColor="text1"/>
          <w:sz w:val="20"/>
          <w:szCs w:val="20"/>
        </w:rPr>
        <w:t>Madinat</w:t>
      </w:r>
      <w:proofErr w:type="spellEnd"/>
      <w:r w:rsidRPr="002339E5">
        <w:rPr>
          <w:rFonts w:cstheme="majorBidi"/>
          <w:b/>
          <w:iCs/>
          <w:color w:val="000000" w:themeColor="text1"/>
          <w:sz w:val="20"/>
          <w:szCs w:val="20"/>
        </w:rPr>
        <w:t xml:space="preserve"> </w:t>
      </w:r>
      <w:r w:rsidRPr="002339E5">
        <w:rPr>
          <w:rFonts w:cstheme="majorBidi"/>
          <w:bCs/>
          <w:iCs/>
          <w:color w:val="000000" w:themeColor="text1"/>
          <w:sz w:val="20"/>
          <w:szCs w:val="20"/>
        </w:rPr>
        <w:t>Jumeirah, Dubai</w:t>
      </w:r>
    </w:p>
    <w:p w14:paraId="333915EC" w14:textId="77777777" w:rsidR="00D37EB6" w:rsidRPr="001D4A90" w:rsidRDefault="00D37EB6" w:rsidP="004936B3">
      <w:pPr>
        <w:spacing w:after="0" w:line="240" w:lineRule="auto"/>
        <w:jc w:val="both"/>
        <w:rPr>
          <w:rFonts w:cstheme="majorBidi"/>
          <w:color w:val="000000" w:themeColor="text1"/>
        </w:rPr>
      </w:pPr>
    </w:p>
    <w:p w14:paraId="41DF32E1" w14:textId="5DA97421" w:rsidR="00FB116A" w:rsidRPr="008B2400" w:rsidRDefault="00F45F1F" w:rsidP="000C6169">
      <w:pPr>
        <w:rPr>
          <w:rFonts w:eastAsia="Times New Roman" w:cs="Times New Roman"/>
          <w:color w:val="000000"/>
        </w:rPr>
      </w:pPr>
      <w:r w:rsidRPr="001D4A90">
        <w:rPr>
          <w:rFonts w:cstheme="majorBidi"/>
          <w:b/>
          <w:bCs/>
          <w:color w:val="000000" w:themeColor="text1"/>
        </w:rPr>
        <w:t>February 27, 2019</w:t>
      </w:r>
      <w:r w:rsidR="00791A61" w:rsidRPr="001D4A90">
        <w:rPr>
          <w:rFonts w:cstheme="majorBidi"/>
          <w:b/>
          <w:bCs/>
          <w:color w:val="000000" w:themeColor="text1"/>
        </w:rPr>
        <w:t>, Dubai</w:t>
      </w:r>
      <w:r w:rsidR="007A5FAD" w:rsidRPr="001D4A90">
        <w:rPr>
          <w:rFonts w:cstheme="majorBidi"/>
          <w:b/>
          <w:bCs/>
          <w:color w:val="000000" w:themeColor="text1"/>
        </w:rPr>
        <w:t>, U</w:t>
      </w:r>
      <w:r w:rsidR="00791A61" w:rsidRPr="001D4A90">
        <w:rPr>
          <w:rFonts w:cstheme="majorBidi"/>
          <w:b/>
          <w:bCs/>
          <w:color w:val="000000" w:themeColor="text1"/>
        </w:rPr>
        <w:t xml:space="preserve">nited Arab </w:t>
      </w:r>
      <w:proofErr w:type="gramStart"/>
      <w:r w:rsidR="00791A61" w:rsidRPr="001D4A90">
        <w:rPr>
          <w:rFonts w:cstheme="majorBidi"/>
          <w:b/>
          <w:bCs/>
          <w:color w:val="000000" w:themeColor="text1"/>
        </w:rPr>
        <w:t>Emirates</w:t>
      </w:r>
      <w:r w:rsidR="007A5FAD" w:rsidRPr="001D4A90">
        <w:rPr>
          <w:rFonts w:cstheme="majorBidi"/>
          <w:color w:val="000000" w:themeColor="text1"/>
        </w:rPr>
        <w:t xml:space="preserve"> </w:t>
      </w:r>
      <w:r w:rsidR="0027705E" w:rsidRPr="001D4A90">
        <w:rPr>
          <w:rFonts w:cstheme="majorBidi"/>
          <w:color w:val="000000" w:themeColor="text1"/>
        </w:rPr>
        <w:t xml:space="preserve"> </w:t>
      </w:r>
      <w:r w:rsidR="00FB116A" w:rsidRPr="00001F39">
        <w:rPr>
          <w:rFonts w:cstheme="majorBidi"/>
          <w:color w:val="000000" w:themeColor="text1"/>
        </w:rPr>
        <w:t>–</w:t>
      </w:r>
      <w:proofErr w:type="gramEnd"/>
      <w:r w:rsidR="00FB116A" w:rsidRPr="00001F39">
        <w:rPr>
          <w:rFonts w:cstheme="majorBidi"/>
          <w:color w:val="000000" w:themeColor="text1"/>
        </w:rPr>
        <w:t xml:space="preserve"> </w:t>
      </w:r>
      <w:r w:rsidR="00FB116A" w:rsidRPr="000C6169">
        <w:rPr>
          <w:rFonts w:eastAsia="Times New Roman" w:cs="Times New Roman"/>
          <w:color w:val="000000"/>
        </w:rPr>
        <w:t xml:space="preserve">Held under the patronage of His Highness Sheikh Mohammed bin Rashid Al </w:t>
      </w:r>
      <w:proofErr w:type="spellStart"/>
      <w:r w:rsidR="00FB116A" w:rsidRPr="000C6169">
        <w:rPr>
          <w:rFonts w:eastAsia="Times New Roman" w:cs="Times New Roman"/>
          <w:color w:val="000000"/>
        </w:rPr>
        <w:t>Maktoum</w:t>
      </w:r>
      <w:proofErr w:type="spellEnd"/>
      <w:r w:rsidR="00FB116A" w:rsidRPr="000C6169">
        <w:rPr>
          <w:rFonts w:eastAsia="Times New Roman" w:cs="Times New Roman"/>
          <w:color w:val="000000"/>
        </w:rPr>
        <w:t>, Vice President and Prime Minister of the UAE and Ruler of Dubai</w:t>
      </w:r>
      <w:r w:rsidR="00641C71" w:rsidRPr="000C6169">
        <w:rPr>
          <w:rFonts w:eastAsia="Times New Roman" w:cs="Times New Roman"/>
          <w:color w:val="000000"/>
        </w:rPr>
        <w:t>,</w:t>
      </w:r>
      <w:r w:rsidR="000C6169">
        <w:rPr>
          <w:rFonts w:eastAsia="Times New Roman" w:cs="Times New Roman"/>
          <w:color w:val="000000"/>
        </w:rPr>
        <w:t xml:space="preserve"> </w:t>
      </w:r>
      <w:r w:rsidR="00FB116A" w:rsidRPr="000C6169">
        <w:rPr>
          <w:rFonts w:eastAsia="Times New Roman" w:cs="Times New Roman"/>
          <w:color w:val="000000"/>
        </w:rPr>
        <w:t xml:space="preserve">Art Dubai, the world’s most internationally diverse art fair, </w:t>
      </w:r>
      <w:r w:rsidR="00FB116A" w:rsidRPr="00001F39">
        <w:rPr>
          <w:rFonts w:eastAsia="Times New Roman" w:cs="Times New Roman"/>
          <w:color w:val="000000"/>
        </w:rPr>
        <w:t>returns March 20 to 23, 2019 for its 13</w:t>
      </w:r>
      <w:r w:rsidR="00FB116A" w:rsidRPr="000C6169">
        <w:rPr>
          <w:rFonts w:eastAsia="Times New Roman" w:cs="Times New Roman"/>
          <w:color w:val="000000"/>
        </w:rPr>
        <w:t>th</w:t>
      </w:r>
      <w:r w:rsidR="00FB116A" w:rsidRPr="00001F39">
        <w:rPr>
          <w:rFonts w:eastAsia="Times New Roman" w:cs="Times New Roman"/>
          <w:color w:val="000000"/>
        </w:rPr>
        <w:t xml:space="preserve"> edition with </w:t>
      </w:r>
      <w:r w:rsidR="00FB116A" w:rsidRPr="000C6169">
        <w:rPr>
          <w:rFonts w:eastAsia="Times New Roman" w:cs="Times New Roman"/>
          <w:color w:val="000000"/>
        </w:rPr>
        <w:t>w</w:t>
      </w:r>
      <w:r w:rsidR="00FB116A" w:rsidRPr="00EC1BBF">
        <w:rPr>
          <w:rFonts w:eastAsia="Times New Roman" w:cs="Times New Roman"/>
          <w:color w:val="000000"/>
        </w:rPr>
        <w:t xml:space="preserve">orks by more than 500 contemporary and modern artists from across the world exhibited </w:t>
      </w:r>
      <w:r w:rsidR="00FB116A" w:rsidRPr="008B2400">
        <w:rPr>
          <w:rFonts w:eastAsia="Times New Roman" w:cs="Times New Roman"/>
          <w:color w:val="000000"/>
        </w:rPr>
        <w:t>by 90+ galleries from over 40 countries.</w:t>
      </w:r>
    </w:p>
    <w:p w14:paraId="250093D1" w14:textId="73723EC7" w:rsidR="00F4597E" w:rsidRPr="00906549" w:rsidRDefault="00F4597E" w:rsidP="00F4597E">
      <w:pPr>
        <w:spacing w:after="0" w:line="240" w:lineRule="auto"/>
        <w:jc w:val="both"/>
        <w:rPr>
          <w:rFonts w:eastAsia="Times New Roman" w:cs="Times New Roman"/>
          <w:color w:val="000000"/>
        </w:rPr>
      </w:pPr>
      <w:r w:rsidRPr="00906549">
        <w:rPr>
          <w:rFonts w:eastAsia="Times New Roman" w:cs="Times New Roman"/>
          <w:color w:val="000000"/>
        </w:rPr>
        <w:t xml:space="preserve">Art Dubai’s new structure includes four main sections complementing each other, which will offer visitors greater access and deeper engagement with artists and galleries from non-Western geographies and present a holistic platform where the gallery and community-driven </w:t>
      </w:r>
      <w:proofErr w:type="spellStart"/>
      <w:r w:rsidRPr="00906549">
        <w:rPr>
          <w:rFonts w:eastAsia="Times New Roman" w:cs="Times New Roman"/>
          <w:color w:val="000000"/>
        </w:rPr>
        <w:t>programmes</w:t>
      </w:r>
      <w:proofErr w:type="spellEnd"/>
      <w:r w:rsidRPr="00906549">
        <w:rPr>
          <w:rFonts w:eastAsia="Times New Roman" w:cs="Times New Roman"/>
          <w:color w:val="000000"/>
        </w:rPr>
        <w:t xml:space="preserve"> coalesce to showcase a truly international view of art.</w:t>
      </w:r>
    </w:p>
    <w:p w14:paraId="13CBC2EF" w14:textId="77777777" w:rsidR="00F4597E" w:rsidRPr="00906549" w:rsidRDefault="00F4597E" w:rsidP="00F4597E">
      <w:pPr>
        <w:spacing w:after="0" w:line="240" w:lineRule="auto"/>
        <w:jc w:val="both"/>
        <w:rPr>
          <w:rFonts w:ascii="Gotham Book" w:hAnsi="Gotham Book" w:cstheme="majorBidi"/>
          <w:color w:val="000000" w:themeColor="text1"/>
          <w:sz w:val="20"/>
          <w:szCs w:val="20"/>
        </w:rPr>
      </w:pPr>
    </w:p>
    <w:p w14:paraId="2FD36FEF" w14:textId="016D9B3C" w:rsidR="00FB116A" w:rsidRPr="00906549" w:rsidRDefault="00FB116A" w:rsidP="00FB116A">
      <w:pPr>
        <w:rPr>
          <w:rFonts w:cs="Times New Roman"/>
        </w:rPr>
      </w:pPr>
      <w:r w:rsidRPr="00906549">
        <w:rPr>
          <w:rFonts w:cs="Times New Roman"/>
        </w:rPr>
        <w:t>“</w:t>
      </w:r>
      <w:r w:rsidR="00641C71" w:rsidRPr="00906549">
        <w:rPr>
          <w:rFonts w:cs="Times New Roman"/>
        </w:rPr>
        <w:t>For this year’s edition, we’ve made some changes to the layout of the fair, general look and feel and added new content to give visito</w:t>
      </w:r>
      <w:r w:rsidR="00C768C6" w:rsidRPr="00906549">
        <w:rPr>
          <w:rFonts w:cs="Times New Roman"/>
        </w:rPr>
        <w:t xml:space="preserve">rs an interconnected experience: </w:t>
      </w:r>
      <w:r w:rsidR="00641C71" w:rsidRPr="00906549">
        <w:rPr>
          <w:rFonts w:cs="Times New Roman"/>
        </w:rPr>
        <w:t>from the gallery halls to the talks and performances</w:t>
      </w:r>
      <w:r w:rsidRPr="00906549">
        <w:rPr>
          <w:rFonts w:cs="Times New Roman"/>
        </w:rPr>
        <w:t xml:space="preserve">. </w:t>
      </w:r>
      <w:r w:rsidRPr="00906549">
        <w:rPr>
          <w:color w:val="000000" w:themeColor="text1"/>
        </w:rPr>
        <w:t>Art Dubai has always strived to be original in its content, in the diversity of its gallery line-up and its quality non-commercial offering</w:t>
      </w:r>
      <w:r w:rsidR="00641C71" w:rsidRPr="00906549">
        <w:t xml:space="preserve"> and in keeping with that, </w:t>
      </w:r>
      <w:r w:rsidRPr="00906549">
        <w:t xml:space="preserve">we’ve added new sections which we think will add depth to our programming and when juxtaposed with the commercial galleries will create dialogue and the opportunity to </w:t>
      </w:r>
      <w:r w:rsidRPr="00906549">
        <w:rPr>
          <w:rFonts w:eastAsia="Times New Roman"/>
          <w:color w:val="000000"/>
        </w:rPr>
        <w:t>explore art and new perspectives</w:t>
      </w:r>
      <w:r w:rsidR="00EC1065" w:rsidRPr="00906549">
        <w:t>,” said Pablo de Val, Artistic Director of Art Dubai.</w:t>
      </w:r>
    </w:p>
    <w:p w14:paraId="03473DA6" w14:textId="77777777" w:rsidR="00244A1D" w:rsidRPr="00906549" w:rsidRDefault="00FB116A" w:rsidP="00FB116A">
      <w:pPr>
        <w:rPr>
          <w:rFonts w:cs="Arial"/>
          <w:color w:val="000000" w:themeColor="text1"/>
        </w:rPr>
      </w:pPr>
      <w:r w:rsidRPr="00906549">
        <w:rPr>
          <w:rFonts w:cs="Arial"/>
          <w:color w:val="000000" w:themeColor="text1"/>
        </w:rPr>
        <w:t xml:space="preserve">As the highlight of the region’s cultural calendar fixture and </w:t>
      </w:r>
      <w:r w:rsidRPr="00906549">
        <w:rPr>
          <w:rFonts w:eastAsia="Times New Roman" w:cs="Times New Roman"/>
          <w:color w:val="000000"/>
        </w:rPr>
        <w:t xml:space="preserve">the world’s preeminent fair for Contemporary and Modern art from the region and other </w:t>
      </w:r>
      <w:r w:rsidRPr="00906549">
        <w:rPr>
          <w:rFonts w:cs="Arial"/>
          <w:color w:val="000000" w:themeColor="text1"/>
        </w:rPr>
        <w:t>geographies usually outside of art’s mainstream dialogue</w:t>
      </w:r>
      <w:r w:rsidRPr="00906549">
        <w:rPr>
          <w:rFonts w:eastAsia="Times New Roman" w:cs="Times New Roman"/>
          <w:color w:val="000000"/>
        </w:rPr>
        <w:t xml:space="preserve">, </w:t>
      </w:r>
      <w:r w:rsidRPr="00906549">
        <w:rPr>
          <w:rFonts w:cs="Arial"/>
          <w:color w:val="000000" w:themeColor="text1"/>
        </w:rPr>
        <w:t>Art Dubai 2019 brings with it a tangible sense of community</w:t>
      </w:r>
      <w:r w:rsidRPr="00906549">
        <w:rPr>
          <w:rFonts w:cs="Arial"/>
          <w:color w:val="000000" w:themeColor="text1"/>
          <w:shd w:val="clear" w:color="auto" w:fill="FFFFFF"/>
        </w:rPr>
        <w:t xml:space="preserve"> and cross-cultural exchange</w:t>
      </w:r>
      <w:r w:rsidR="00244A1D" w:rsidRPr="00906549">
        <w:rPr>
          <w:rFonts w:cs="Arial"/>
          <w:color w:val="000000" w:themeColor="text1"/>
        </w:rPr>
        <w:t>.</w:t>
      </w:r>
    </w:p>
    <w:p w14:paraId="5D79F665" w14:textId="64EBF255" w:rsidR="00FB116A" w:rsidRPr="00906549" w:rsidRDefault="00FB116A" w:rsidP="00FB116A">
      <w:pPr>
        <w:rPr>
          <w:rFonts w:eastAsia="Times New Roman" w:cs="Times New Roman"/>
          <w:color w:val="000000"/>
        </w:rPr>
      </w:pPr>
      <w:r w:rsidRPr="00906549">
        <w:rPr>
          <w:rFonts w:cs="Arial"/>
          <w:color w:val="000000" w:themeColor="text1"/>
        </w:rPr>
        <w:t>In the gallery halls</w:t>
      </w:r>
      <w:r w:rsidR="00522068" w:rsidRPr="00906549">
        <w:rPr>
          <w:rFonts w:cs="Arial"/>
          <w:color w:val="000000" w:themeColor="text1"/>
        </w:rPr>
        <w:t>,</w:t>
      </w:r>
      <w:r w:rsidRPr="00906549">
        <w:rPr>
          <w:rFonts w:cs="Arial"/>
          <w:color w:val="000000" w:themeColor="text1"/>
        </w:rPr>
        <w:t xml:space="preserve"> this is evident in the return of Art Dubai</w:t>
      </w:r>
      <w:r w:rsidR="00522068" w:rsidRPr="00906549">
        <w:rPr>
          <w:rFonts w:cs="Arial"/>
          <w:color w:val="000000" w:themeColor="text1"/>
        </w:rPr>
        <w:t>’s</w:t>
      </w:r>
      <w:r w:rsidRPr="00906549">
        <w:rPr>
          <w:rFonts w:cs="Arial"/>
          <w:color w:val="000000" w:themeColor="text1"/>
        </w:rPr>
        <w:t xml:space="preserve"> Residents </w:t>
      </w:r>
      <w:proofErr w:type="spellStart"/>
      <w:r w:rsidRPr="00906549">
        <w:rPr>
          <w:rFonts w:cs="Arial"/>
          <w:color w:val="000000" w:themeColor="text1"/>
        </w:rPr>
        <w:t>programme</w:t>
      </w:r>
      <w:proofErr w:type="spellEnd"/>
      <w:r w:rsidRPr="00906549">
        <w:rPr>
          <w:rFonts w:cs="Arial"/>
          <w:color w:val="000000" w:themeColor="text1"/>
        </w:rPr>
        <w:t xml:space="preserve">, which this year </w:t>
      </w:r>
      <w:r w:rsidR="00F4597E" w:rsidRPr="00906549">
        <w:rPr>
          <w:rFonts w:cs="Arial"/>
          <w:color w:val="000000" w:themeColor="text1"/>
        </w:rPr>
        <w:t xml:space="preserve">hosts </w:t>
      </w:r>
      <w:r w:rsidRPr="00906549">
        <w:rPr>
          <w:rFonts w:cs="Arial"/>
          <w:color w:val="000000" w:themeColor="text1"/>
        </w:rPr>
        <w:t>12 artists from Latin America to ‘deep dive’ into the</w:t>
      </w:r>
      <w:r w:rsidR="00522068" w:rsidRPr="00906549">
        <w:rPr>
          <w:rFonts w:cs="Arial"/>
          <w:color w:val="000000" w:themeColor="text1"/>
        </w:rPr>
        <w:t xml:space="preserve"> UAE, its culture and art scene;</w:t>
      </w:r>
      <w:r w:rsidRPr="00906549">
        <w:rPr>
          <w:rFonts w:cs="Arial"/>
          <w:color w:val="000000" w:themeColor="text1"/>
        </w:rPr>
        <w:t xml:space="preserve"> and new gallery section, </w:t>
      </w:r>
      <w:proofErr w:type="spellStart"/>
      <w:r w:rsidRPr="00906549">
        <w:rPr>
          <w:rFonts w:cs="Arial"/>
          <w:color w:val="000000" w:themeColor="text1"/>
        </w:rPr>
        <w:t>Bawwaba</w:t>
      </w:r>
      <w:proofErr w:type="spellEnd"/>
      <w:r w:rsidRPr="00906549">
        <w:rPr>
          <w:rFonts w:cs="Arial"/>
          <w:color w:val="000000" w:themeColor="text1"/>
        </w:rPr>
        <w:t xml:space="preserve">, which </w:t>
      </w:r>
      <w:r w:rsidRPr="00906549">
        <w:rPr>
          <w:rFonts w:cs="Arial"/>
          <w:color w:val="000000"/>
          <w:shd w:val="clear" w:color="auto" w:fill="FFFFFF"/>
        </w:rPr>
        <w:t>aims to give visitors a curated reading of current artistic developments within the Global South.</w:t>
      </w:r>
    </w:p>
    <w:p w14:paraId="2AEE60FA" w14:textId="0C805F6E" w:rsidR="00FB116A" w:rsidRPr="00906549" w:rsidRDefault="00FB116A" w:rsidP="00F4597E">
      <w:pPr>
        <w:spacing w:after="0" w:line="240" w:lineRule="auto"/>
        <w:jc w:val="both"/>
        <w:rPr>
          <w:rFonts w:cs="Arial"/>
          <w:color w:val="000000" w:themeColor="text1"/>
          <w:shd w:val="clear" w:color="auto" w:fill="FFFFFF"/>
        </w:rPr>
      </w:pPr>
      <w:r w:rsidRPr="00906549">
        <w:rPr>
          <w:rFonts w:cs="Arial"/>
          <w:color w:val="000000"/>
          <w:shd w:val="clear" w:color="auto" w:fill="FFFFFF"/>
        </w:rPr>
        <w:lastRenderedPageBreak/>
        <w:t>Elsewhere, this interest in community building, inclusivity and promoting new and alternative perspectives is reflected in UAE NOW</w:t>
      </w:r>
      <w:r w:rsidR="00641C71" w:rsidRPr="00906549">
        <w:rPr>
          <w:rFonts w:cs="Arial"/>
          <w:color w:val="000000"/>
          <w:shd w:val="clear" w:color="auto" w:fill="FFFFFF"/>
        </w:rPr>
        <w:t xml:space="preserve">, a new </w:t>
      </w:r>
      <w:r w:rsidR="00C768C6" w:rsidRPr="00906549">
        <w:rPr>
          <w:rFonts w:cs="Arial"/>
          <w:color w:val="000000"/>
          <w:shd w:val="clear" w:color="auto" w:fill="FFFFFF"/>
        </w:rPr>
        <w:t>segment</w:t>
      </w:r>
      <w:r w:rsidRPr="00906549">
        <w:rPr>
          <w:rFonts w:cs="Arial"/>
          <w:color w:val="000000"/>
          <w:shd w:val="clear" w:color="auto" w:fill="FFFFFF"/>
        </w:rPr>
        <w:t xml:space="preserve"> which will showcase the country’s emerging independent </w:t>
      </w:r>
      <w:r w:rsidR="00C768C6" w:rsidRPr="00906549">
        <w:rPr>
          <w:rFonts w:cs="Arial"/>
          <w:color w:val="000000"/>
          <w:shd w:val="clear" w:color="auto" w:fill="FFFFFF"/>
        </w:rPr>
        <w:t>self-</w:t>
      </w:r>
      <w:proofErr w:type="spellStart"/>
      <w:r w:rsidR="00C768C6" w:rsidRPr="00906549">
        <w:rPr>
          <w:rFonts w:cs="Arial"/>
          <w:color w:val="000000"/>
          <w:shd w:val="clear" w:color="auto" w:fill="FFFFFF"/>
        </w:rPr>
        <w:t>organised</w:t>
      </w:r>
      <w:proofErr w:type="spellEnd"/>
      <w:r w:rsidRPr="00906549">
        <w:rPr>
          <w:rFonts w:cs="Arial"/>
          <w:color w:val="000000"/>
          <w:shd w:val="clear" w:color="auto" w:fill="FFFFFF"/>
        </w:rPr>
        <w:t xml:space="preserve"> </w:t>
      </w:r>
      <w:r w:rsidR="00C768C6" w:rsidRPr="00906549">
        <w:rPr>
          <w:rFonts w:cs="Arial"/>
          <w:color w:val="000000"/>
          <w:shd w:val="clear" w:color="auto" w:fill="FFFFFF"/>
        </w:rPr>
        <w:t>art platform</w:t>
      </w:r>
      <w:r w:rsidR="00F4597E" w:rsidRPr="00906549">
        <w:rPr>
          <w:rFonts w:cs="Arial"/>
          <w:color w:val="000000"/>
          <w:shd w:val="clear" w:color="auto" w:fill="FFFFFF"/>
        </w:rPr>
        <w:t xml:space="preserve">; an exhibition by the artists participating in Campus Art Dubai 7.0 </w:t>
      </w:r>
      <w:proofErr w:type="spellStart"/>
      <w:r w:rsidR="00F4597E" w:rsidRPr="00906549">
        <w:rPr>
          <w:rFonts w:cs="Arial"/>
          <w:color w:val="000000"/>
          <w:shd w:val="clear" w:color="auto" w:fill="FFFFFF"/>
        </w:rPr>
        <w:t>programme</w:t>
      </w:r>
      <w:proofErr w:type="spellEnd"/>
      <w:r w:rsidR="00F4597E" w:rsidRPr="00906549">
        <w:rPr>
          <w:rFonts w:cs="Arial"/>
          <w:color w:val="000000"/>
          <w:shd w:val="clear" w:color="auto" w:fill="FFFFFF"/>
        </w:rPr>
        <w:t>;</w:t>
      </w:r>
      <w:r w:rsidRPr="00906549">
        <w:rPr>
          <w:rFonts w:cs="Arial"/>
        </w:rPr>
        <w:t xml:space="preserve"> performance </w:t>
      </w:r>
      <w:r w:rsidR="00641C71" w:rsidRPr="00906549">
        <w:rPr>
          <w:rFonts w:cs="Arial"/>
        </w:rPr>
        <w:t>art</w:t>
      </w:r>
      <w:r w:rsidRPr="00906549">
        <w:rPr>
          <w:rFonts w:cs="Arial"/>
        </w:rPr>
        <w:t xml:space="preserve"> which explores the unifying aspects of communal celebrations as powerful tools to think about the world around us; and </w:t>
      </w:r>
      <w:r w:rsidRPr="00906549">
        <w:rPr>
          <w:rFonts w:cs="Arial"/>
          <w:color w:val="000000" w:themeColor="text1"/>
          <w:shd w:val="clear" w:color="auto" w:fill="FFFFFF"/>
        </w:rPr>
        <w:t>‘SOLAROCA’, Art Dubai 2019’s installation commission, an interactive and intercultural space created by Brazilian artist collective OPAVIVARÁ!</w:t>
      </w:r>
    </w:p>
    <w:p w14:paraId="12F277AF" w14:textId="7FF186A5" w:rsidR="00522068" w:rsidRDefault="00FB116A" w:rsidP="00FB116A">
      <w:pPr>
        <w:spacing w:before="100" w:beforeAutospacing="1" w:after="100" w:afterAutospacing="1"/>
        <w:rPr>
          <w:rFonts w:cs="Arial"/>
          <w:color w:val="000000" w:themeColor="text1"/>
          <w:lang w:val="en-GB"/>
        </w:rPr>
      </w:pPr>
      <w:r w:rsidRPr="00906549">
        <w:rPr>
          <w:rFonts w:cs="Arial"/>
          <w:color w:val="000000" w:themeColor="text1"/>
          <w:lang w:val="en-GB"/>
        </w:rPr>
        <w:t xml:space="preserve">Programmes such as the </w:t>
      </w:r>
      <w:proofErr w:type="spellStart"/>
      <w:r w:rsidRPr="00906549">
        <w:rPr>
          <w:rFonts w:cs="Arial"/>
          <w:color w:val="000000" w:themeColor="text1"/>
        </w:rPr>
        <w:t>Sheikha</w:t>
      </w:r>
      <w:proofErr w:type="spellEnd"/>
      <w:r w:rsidRPr="00906549">
        <w:rPr>
          <w:rFonts w:cs="Arial"/>
          <w:color w:val="000000" w:themeColor="text1"/>
        </w:rPr>
        <w:t xml:space="preserve"> Manal Little Artists Program </w:t>
      </w:r>
      <w:r w:rsidRPr="00906549">
        <w:rPr>
          <w:rFonts w:cs="Arial"/>
          <w:color w:val="000000" w:themeColor="text1"/>
          <w:lang w:val="en-GB"/>
        </w:rPr>
        <w:t xml:space="preserve">provide platforms for knowledge-building and </w:t>
      </w:r>
      <w:r w:rsidRPr="00906549">
        <w:rPr>
          <w:rFonts w:cs="Arial"/>
          <w:color w:val="000000" w:themeColor="text1"/>
        </w:rPr>
        <w:t xml:space="preserve">nurture creativity in a new generation; while </w:t>
      </w:r>
      <w:r w:rsidRPr="00906549">
        <w:rPr>
          <w:rFonts w:cs="Arial"/>
          <w:color w:val="000000" w:themeColor="text1"/>
          <w:lang w:val="en-GB"/>
        </w:rPr>
        <w:t xml:space="preserve">Global Art Forum, the largest arts conference of its kind in the region, and Art Dubai Modern Symposium continue to deliver </w:t>
      </w:r>
      <w:r w:rsidRPr="00906549">
        <w:rPr>
          <w:rFonts w:cs="Arial"/>
          <w:lang w:val="en-GB"/>
        </w:rPr>
        <w:t xml:space="preserve">a </w:t>
      </w:r>
      <w:r w:rsidRPr="00906549">
        <w:rPr>
          <w:rFonts w:cs="Arial"/>
          <w:color w:val="000000" w:themeColor="text1"/>
          <w:lang w:val="en-GB"/>
        </w:rPr>
        <w:t>series of diverse and discursive talks and events.</w:t>
      </w:r>
      <w:r w:rsidRPr="00001F39">
        <w:rPr>
          <w:rFonts w:cs="Arial"/>
          <w:color w:val="000000" w:themeColor="text1"/>
          <w:lang w:val="en-GB"/>
        </w:rPr>
        <w:t xml:space="preserve"> </w:t>
      </w:r>
    </w:p>
    <w:p w14:paraId="42EF9C41" w14:textId="77777777" w:rsidR="00FB116A" w:rsidRPr="00001F39" w:rsidRDefault="00FB116A" w:rsidP="00FB116A">
      <w:pPr>
        <w:spacing w:before="100" w:beforeAutospacing="1" w:after="100" w:afterAutospacing="1"/>
        <w:rPr>
          <w:rFonts w:cs="Arial"/>
          <w:color w:val="000000" w:themeColor="text1"/>
          <w:lang w:val="en-GB"/>
        </w:rPr>
      </w:pPr>
      <w:r w:rsidRPr="00001F39">
        <w:rPr>
          <w:rFonts w:cstheme="majorBidi"/>
          <w:color w:val="000000" w:themeColor="text1"/>
        </w:rPr>
        <w:t xml:space="preserve">The fair is sponsored by Julius Baer and Piaget, with </w:t>
      </w:r>
      <w:proofErr w:type="spellStart"/>
      <w:r w:rsidRPr="00001F39">
        <w:rPr>
          <w:rFonts w:cstheme="majorBidi"/>
          <w:color w:val="000000" w:themeColor="text1"/>
        </w:rPr>
        <w:t>Madinat</w:t>
      </w:r>
      <w:proofErr w:type="spellEnd"/>
      <w:r w:rsidRPr="00001F39">
        <w:rPr>
          <w:rFonts w:cstheme="majorBidi"/>
          <w:color w:val="000000" w:themeColor="text1"/>
        </w:rPr>
        <w:t xml:space="preserve"> Jumeirah as the home of the event. The Dubai Culture &amp; Arts Authority (Dubai Culture) is a strategic partner of Art Dubai and supports the fair’s year-round education </w:t>
      </w:r>
      <w:proofErr w:type="spellStart"/>
      <w:r w:rsidRPr="00001F39">
        <w:rPr>
          <w:rFonts w:cstheme="majorBidi"/>
          <w:color w:val="000000" w:themeColor="text1"/>
        </w:rPr>
        <w:t>programme</w:t>
      </w:r>
      <w:proofErr w:type="spellEnd"/>
      <w:r w:rsidRPr="00001F39">
        <w:rPr>
          <w:rFonts w:cstheme="majorBidi"/>
          <w:color w:val="000000" w:themeColor="text1"/>
        </w:rPr>
        <w:t>. BMW is the exclusive car partner of Art Dubai.</w:t>
      </w:r>
    </w:p>
    <w:p w14:paraId="7D4A31B1" w14:textId="77777777" w:rsidR="00FB116A" w:rsidRPr="00001F39" w:rsidRDefault="00FB116A" w:rsidP="00FB116A">
      <w:pPr>
        <w:spacing w:after="0" w:line="240" w:lineRule="auto"/>
        <w:rPr>
          <w:rFonts w:cstheme="majorBidi"/>
          <w:b/>
          <w:color w:val="000000" w:themeColor="text1"/>
          <w:u w:val="single"/>
        </w:rPr>
      </w:pPr>
      <w:r w:rsidRPr="00001F39">
        <w:rPr>
          <w:rFonts w:cstheme="majorBidi"/>
          <w:b/>
          <w:color w:val="000000" w:themeColor="text1"/>
          <w:u w:val="single"/>
        </w:rPr>
        <w:t>ART DUBAI 2019’S FULL PROGRAMME:</w:t>
      </w:r>
    </w:p>
    <w:p w14:paraId="03E35EE6" w14:textId="5ED14110" w:rsidR="00CD0694" w:rsidRPr="001D4A90" w:rsidRDefault="00CD0694" w:rsidP="00FB116A">
      <w:pPr>
        <w:spacing w:after="0" w:line="240" w:lineRule="auto"/>
        <w:jc w:val="both"/>
        <w:rPr>
          <w:rFonts w:cstheme="majorBidi"/>
          <w:color w:val="000000" w:themeColor="text1"/>
        </w:rPr>
      </w:pPr>
    </w:p>
    <w:p w14:paraId="44BC414C" w14:textId="77777777" w:rsidR="00646EE2" w:rsidRPr="001D4A90" w:rsidRDefault="00646EE2" w:rsidP="004936B3">
      <w:pPr>
        <w:spacing w:after="0" w:line="240" w:lineRule="auto"/>
        <w:jc w:val="both"/>
        <w:rPr>
          <w:rFonts w:cstheme="majorBidi"/>
          <w:b/>
          <w:color w:val="000000" w:themeColor="text1"/>
          <w:u w:val="single"/>
        </w:rPr>
      </w:pPr>
      <w:r w:rsidRPr="001D4A90">
        <w:rPr>
          <w:rFonts w:cstheme="majorBidi"/>
          <w:b/>
          <w:color w:val="000000" w:themeColor="text1"/>
          <w:u w:val="single"/>
        </w:rPr>
        <w:t>THE GALLERY SECTIONS</w:t>
      </w:r>
    </w:p>
    <w:p w14:paraId="0521CCBE" w14:textId="77777777" w:rsidR="00CD0694" w:rsidRDefault="00CD0694" w:rsidP="004936B3">
      <w:pPr>
        <w:spacing w:after="0" w:line="240" w:lineRule="auto"/>
        <w:jc w:val="both"/>
        <w:rPr>
          <w:rFonts w:cstheme="majorBidi"/>
          <w:b/>
          <w:color w:val="000000" w:themeColor="text1"/>
        </w:rPr>
      </w:pPr>
    </w:p>
    <w:p w14:paraId="7CB8371D" w14:textId="21D4135F" w:rsidR="005668B6" w:rsidRPr="001D4A90" w:rsidRDefault="00670776" w:rsidP="004936B3">
      <w:pPr>
        <w:spacing w:after="0" w:line="240" w:lineRule="auto"/>
        <w:jc w:val="both"/>
        <w:rPr>
          <w:rFonts w:cstheme="majorBidi"/>
          <w:b/>
          <w:color w:val="000000" w:themeColor="text1"/>
        </w:rPr>
      </w:pPr>
      <w:r w:rsidRPr="001D4A90">
        <w:rPr>
          <w:rFonts w:cstheme="majorBidi"/>
          <w:b/>
          <w:color w:val="000000" w:themeColor="text1"/>
        </w:rPr>
        <w:t>ART DUBAI CONTEMPORARY</w:t>
      </w:r>
      <w:r w:rsidR="0039791C">
        <w:rPr>
          <w:rFonts w:cstheme="majorBidi"/>
          <w:b/>
          <w:color w:val="000000" w:themeColor="text1"/>
        </w:rPr>
        <w:t xml:space="preserve"> </w:t>
      </w:r>
    </w:p>
    <w:p w14:paraId="4227462D" w14:textId="0148693D" w:rsidR="004B2FED" w:rsidRDefault="00162669" w:rsidP="006E4976">
      <w:pPr>
        <w:rPr>
          <w:rFonts w:cs="Gotham-Book"/>
          <w:color w:val="000000" w:themeColor="text1"/>
        </w:rPr>
      </w:pPr>
      <w:r w:rsidRPr="006E4976">
        <w:rPr>
          <w:rFonts w:cs="Gotham-Book"/>
          <w:color w:val="000000" w:themeColor="text1"/>
        </w:rPr>
        <w:t xml:space="preserve">With </w:t>
      </w:r>
      <w:r w:rsidR="006E4976" w:rsidRPr="006E4976">
        <w:rPr>
          <w:rFonts w:cs="Gotham-Book"/>
          <w:color w:val="000000" w:themeColor="text1"/>
        </w:rPr>
        <w:t>59</w:t>
      </w:r>
      <w:r w:rsidRPr="006E4976">
        <w:rPr>
          <w:rFonts w:cs="Gotham-Book"/>
          <w:color w:val="000000" w:themeColor="text1"/>
        </w:rPr>
        <w:t xml:space="preserve"> galleries from </w:t>
      </w:r>
      <w:r w:rsidR="005E57DA" w:rsidRPr="006E4976">
        <w:rPr>
          <w:rFonts w:cs="Gotham-Book"/>
          <w:color w:val="000000" w:themeColor="text1"/>
        </w:rPr>
        <w:t>3</w:t>
      </w:r>
      <w:r w:rsidR="005E57DA">
        <w:rPr>
          <w:rFonts w:cs="Gotham-Book"/>
          <w:color w:val="000000" w:themeColor="text1"/>
        </w:rPr>
        <w:t>4</w:t>
      </w:r>
      <w:r w:rsidR="005E57DA" w:rsidRPr="006E4976">
        <w:rPr>
          <w:rFonts w:cs="Gotham-Book"/>
          <w:color w:val="000000" w:themeColor="text1"/>
        </w:rPr>
        <w:t xml:space="preserve"> </w:t>
      </w:r>
      <w:r w:rsidRPr="006E4976">
        <w:rPr>
          <w:rFonts w:cs="Gotham-Book"/>
          <w:color w:val="000000" w:themeColor="text1"/>
        </w:rPr>
        <w:t xml:space="preserve">countries, </w:t>
      </w:r>
      <w:r w:rsidR="006E4976" w:rsidRPr="006E4976">
        <w:rPr>
          <w:rFonts w:cs="Gotham-Book"/>
          <w:color w:val="000000" w:themeColor="text1"/>
        </w:rPr>
        <w:t xml:space="preserve">Art Dubai Contemporary </w:t>
      </w:r>
      <w:r w:rsidR="006E4976">
        <w:rPr>
          <w:rFonts w:cs="Gotham-Book"/>
          <w:color w:val="000000" w:themeColor="text1"/>
        </w:rPr>
        <w:t>once again confirm</w:t>
      </w:r>
      <w:r w:rsidR="00CD775B">
        <w:rPr>
          <w:rFonts w:cs="Gotham-Book"/>
          <w:color w:val="000000" w:themeColor="text1"/>
        </w:rPr>
        <w:t>s</w:t>
      </w:r>
      <w:r w:rsidR="006E4976" w:rsidRPr="006E4976">
        <w:rPr>
          <w:rFonts w:cs="Gotham-Book"/>
          <w:color w:val="000000" w:themeColor="text1"/>
        </w:rPr>
        <w:t xml:space="preserve"> Art Dubai’s unique character as a platform for discovery for art from across the world</w:t>
      </w:r>
      <w:r w:rsidR="006E4976">
        <w:rPr>
          <w:rFonts w:cs="Gotham-Book"/>
          <w:color w:val="000000" w:themeColor="text1"/>
        </w:rPr>
        <w:t xml:space="preserve">, reaching </w:t>
      </w:r>
      <w:r w:rsidR="006E4976" w:rsidRPr="001219B8">
        <w:rPr>
          <w:rFonts w:ascii="Calibri" w:hAnsi="Calibri"/>
        </w:rPr>
        <w:t>across the globe to bring audiences narratives of contemporary life, observations on society and examples of richly varied practices.</w:t>
      </w:r>
    </w:p>
    <w:p w14:paraId="77BC02E3" w14:textId="12B8C8D6" w:rsidR="00227ECD" w:rsidRPr="006E4976" w:rsidRDefault="006E4976" w:rsidP="006E4976">
      <w:pPr>
        <w:rPr>
          <w:rFonts w:ascii="Calibri" w:hAnsi="Calibri"/>
        </w:rPr>
      </w:pPr>
      <w:r w:rsidRPr="006E4976">
        <w:rPr>
          <w:rFonts w:cs="Gotham-Book"/>
          <w:color w:val="000000" w:themeColor="text1"/>
        </w:rPr>
        <w:t xml:space="preserve">Spread across two gallery halls, </w:t>
      </w:r>
      <w:r>
        <w:rPr>
          <w:rFonts w:cs="Gotham-Book"/>
          <w:color w:val="000000" w:themeColor="text1"/>
        </w:rPr>
        <w:t xml:space="preserve">the </w:t>
      </w:r>
      <w:r w:rsidRPr="001D4A90">
        <w:rPr>
          <w:rFonts w:cs="Gotham-Book"/>
          <w:color w:val="000000" w:themeColor="text1"/>
        </w:rPr>
        <w:t>2019 Contemporary section</w:t>
      </w:r>
      <w:r>
        <w:rPr>
          <w:rFonts w:ascii="Calibri" w:hAnsi="Calibri"/>
        </w:rPr>
        <w:t xml:space="preserve"> </w:t>
      </w:r>
      <w:r w:rsidRPr="006E4976">
        <w:rPr>
          <w:rFonts w:cs="Gotham-Book"/>
          <w:color w:val="000000" w:themeColor="text1"/>
        </w:rPr>
        <w:t xml:space="preserve">features a prominent line-up of first-time exhibitors from the region and beyond, including </w:t>
      </w:r>
      <w:proofErr w:type="spellStart"/>
      <w:r w:rsidRPr="006E4976">
        <w:rPr>
          <w:rFonts w:cs="Gotham-Book"/>
          <w:color w:val="000000" w:themeColor="text1"/>
        </w:rPr>
        <w:t>Sprüth</w:t>
      </w:r>
      <w:proofErr w:type="spellEnd"/>
      <w:r w:rsidRPr="006E4976">
        <w:rPr>
          <w:rFonts w:cs="Gotham-Book"/>
          <w:color w:val="000000" w:themeColor="text1"/>
        </w:rPr>
        <w:t xml:space="preserve"> </w:t>
      </w:r>
      <w:proofErr w:type="spellStart"/>
      <w:r w:rsidRPr="006E4976">
        <w:rPr>
          <w:rFonts w:cs="Gotham-Book"/>
          <w:color w:val="000000" w:themeColor="text1"/>
        </w:rPr>
        <w:t>Magers</w:t>
      </w:r>
      <w:proofErr w:type="spellEnd"/>
      <w:r w:rsidRPr="006E4976">
        <w:rPr>
          <w:rFonts w:cs="Gotham-Book"/>
          <w:color w:val="000000" w:themeColor="text1"/>
        </w:rPr>
        <w:t xml:space="preserve"> (Berlin</w:t>
      </w:r>
      <w:r w:rsidR="00CD775B">
        <w:rPr>
          <w:rFonts w:cs="Gotham-Book"/>
          <w:color w:val="000000" w:themeColor="text1"/>
        </w:rPr>
        <w:t xml:space="preserve"> /</w:t>
      </w:r>
      <w:r w:rsidRPr="006E4976">
        <w:rPr>
          <w:rFonts w:cs="Gotham-Book"/>
          <w:color w:val="000000" w:themeColor="text1"/>
        </w:rPr>
        <w:t xml:space="preserve"> London</w:t>
      </w:r>
      <w:r w:rsidR="00CD775B">
        <w:rPr>
          <w:rFonts w:cs="Gotham-Book"/>
          <w:color w:val="000000" w:themeColor="text1"/>
        </w:rPr>
        <w:t xml:space="preserve"> /</w:t>
      </w:r>
      <w:r w:rsidRPr="006E4976">
        <w:rPr>
          <w:rFonts w:cs="Gotham-Book"/>
          <w:color w:val="000000" w:themeColor="text1"/>
        </w:rPr>
        <w:t xml:space="preserve"> Los Angeles), </w:t>
      </w:r>
      <w:r w:rsidR="00CD775B">
        <w:rPr>
          <w:rFonts w:cs="Gotham-Book"/>
          <w:color w:val="000000" w:themeColor="text1"/>
        </w:rPr>
        <w:t>ANDERSEN</w:t>
      </w:r>
      <w:r w:rsidR="00CD775B" w:rsidRPr="006E4976">
        <w:rPr>
          <w:rFonts w:cs="Gotham-Book"/>
          <w:color w:val="000000" w:themeColor="text1"/>
        </w:rPr>
        <w:t xml:space="preserve">’s </w:t>
      </w:r>
      <w:r w:rsidRPr="006E4976">
        <w:rPr>
          <w:rFonts w:cs="Gotham-Book"/>
          <w:color w:val="000000" w:themeColor="text1"/>
        </w:rPr>
        <w:t xml:space="preserve">(Copenhagen), Galerie MAM (Douala) and </w:t>
      </w:r>
      <w:proofErr w:type="spellStart"/>
      <w:r w:rsidRPr="006E4976">
        <w:rPr>
          <w:rFonts w:cs="Gotham-Book"/>
          <w:color w:val="000000" w:themeColor="text1"/>
        </w:rPr>
        <w:t>Akar</w:t>
      </w:r>
      <w:proofErr w:type="spellEnd"/>
      <w:r w:rsidRPr="006E4976">
        <w:rPr>
          <w:rFonts w:cs="Gotham-Book"/>
          <w:color w:val="000000" w:themeColor="text1"/>
        </w:rPr>
        <w:t xml:space="preserve"> </w:t>
      </w:r>
      <w:proofErr w:type="spellStart"/>
      <w:r w:rsidRPr="006E4976">
        <w:rPr>
          <w:rFonts w:cs="Gotham-Book"/>
          <w:color w:val="000000" w:themeColor="text1"/>
        </w:rPr>
        <w:t>Prakar</w:t>
      </w:r>
      <w:proofErr w:type="spellEnd"/>
      <w:r w:rsidRPr="006E4976">
        <w:rPr>
          <w:rFonts w:cs="Gotham-Book"/>
          <w:color w:val="000000" w:themeColor="text1"/>
        </w:rPr>
        <w:t xml:space="preserve"> (Kolkata</w:t>
      </w:r>
      <w:r w:rsidR="00CD775B">
        <w:rPr>
          <w:rFonts w:cs="Gotham-Book"/>
          <w:color w:val="000000" w:themeColor="text1"/>
        </w:rPr>
        <w:t xml:space="preserve"> /</w:t>
      </w:r>
      <w:r w:rsidRPr="006E4976">
        <w:rPr>
          <w:rFonts w:cs="Gotham-Book"/>
          <w:color w:val="000000" w:themeColor="text1"/>
        </w:rPr>
        <w:t xml:space="preserve"> New Delhi)</w:t>
      </w:r>
      <w:r>
        <w:rPr>
          <w:rFonts w:cs="Gotham-Book"/>
          <w:color w:val="000000" w:themeColor="text1"/>
        </w:rPr>
        <w:t xml:space="preserve">. As well as </w:t>
      </w:r>
      <w:r w:rsidR="00227ECD" w:rsidRPr="001D4A90">
        <w:rPr>
          <w:rFonts w:cs="Gotham-Book"/>
          <w:color w:val="000000" w:themeColor="text1"/>
        </w:rPr>
        <w:t>a strong contingent of returning galleries from Euro</w:t>
      </w:r>
      <w:r>
        <w:rPr>
          <w:rFonts w:cs="Gotham-Book"/>
          <w:color w:val="000000" w:themeColor="text1"/>
        </w:rPr>
        <w:t xml:space="preserve">pe and Asia, including Victoria </w:t>
      </w:r>
      <w:r w:rsidR="00227ECD" w:rsidRPr="001D4A90">
        <w:rPr>
          <w:rFonts w:cs="Gotham-Book"/>
          <w:color w:val="000000" w:themeColor="text1"/>
        </w:rPr>
        <w:t xml:space="preserve">Miro (London / Venice), Galleria Continua (San </w:t>
      </w:r>
      <w:proofErr w:type="spellStart"/>
      <w:r w:rsidR="00227ECD" w:rsidRPr="001D4A90">
        <w:rPr>
          <w:rFonts w:cs="Gotham-Book"/>
          <w:color w:val="000000" w:themeColor="text1"/>
        </w:rPr>
        <w:t>Gimignano</w:t>
      </w:r>
      <w:proofErr w:type="spellEnd"/>
      <w:r w:rsidR="00227ECD" w:rsidRPr="001D4A90">
        <w:rPr>
          <w:rFonts w:cs="Gotham-Book"/>
          <w:color w:val="000000" w:themeColor="text1"/>
        </w:rPr>
        <w:t xml:space="preserve"> / Beijing / Les </w:t>
      </w:r>
      <w:proofErr w:type="spellStart"/>
      <w:r w:rsidR="00227ECD" w:rsidRPr="001D4A90">
        <w:rPr>
          <w:rFonts w:cs="Gotham-Book"/>
          <w:color w:val="000000" w:themeColor="text1"/>
        </w:rPr>
        <w:t>Moulins</w:t>
      </w:r>
      <w:proofErr w:type="spellEnd"/>
      <w:r w:rsidR="00227ECD" w:rsidRPr="001D4A90">
        <w:rPr>
          <w:rFonts w:cs="Gotham-Book"/>
          <w:color w:val="000000" w:themeColor="text1"/>
        </w:rPr>
        <w:t xml:space="preserve"> / </w:t>
      </w:r>
      <w:r w:rsidR="00CD775B">
        <w:rPr>
          <w:rFonts w:cs="Gotham-Book"/>
          <w:color w:val="000000" w:themeColor="text1"/>
        </w:rPr>
        <w:t>Havana</w:t>
      </w:r>
      <w:r>
        <w:rPr>
          <w:rFonts w:cs="Gotham-Book"/>
          <w:color w:val="000000" w:themeColor="text1"/>
        </w:rPr>
        <w:t xml:space="preserve">), Experimenter (Kolkata), </w:t>
      </w:r>
      <w:r w:rsidR="00227ECD" w:rsidRPr="001D4A90">
        <w:rPr>
          <w:rFonts w:cs="Gotham-Book"/>
          <w:color w:val="000000" w:themeColor="text1"/>
        </w:rPr>
        <w:t>Ota Fine Arts (</w:t>
      </w:r>
      <w:r w:rsidR="00CD775B">
        <w:rPr>
          <w:rFonts w:cs="Gotham-Book"/>
          <w:color w:val="000000" w:themeColor="text1"/>
        </w:rPr>
        <w:t xml:space="preserve">Shanghai / Singapore / </w:t>
      </w:r>
      <w:r w:rsidR="00227ECD" w:rsidRPr="001D4A90">
        <w:rPr>
          <w:rFonts w:cs="Gotham-Book"/>
          <w:color w:val="000000" w:themeColor="text1"/>
        </w:rPr>
        <w:t xml:space="preserve">Tokyo), Galerie </w:t>
      </w:r>
      <w:proofErr w:type="spellStart"/>
      <w:r w:rsidR="00227ECD" w:rsidRPr="001D4A90">
        <w:rPr>
          <w:rFonts w:cs="Gotham-Book"/>
          <w:color w:val="000000" w:themeColor="text1"/>
        </w:rPr>
        <w:t>Templon</w:t>
      </w:r>
      <w:proofErr w:type="spellEnd"/>
      <w:r w:rsidR="00227ECD" w:rsidRPr="001D4A90">
        <w:rPr>
          <w:rFonts w:cs="Gotham-Book"/>
          <w:color w:val="000000" w:themeColor="text1"/>
        </w:rPr>
        <w:t xml:space="preserve"> (Brussels</w:t>
      </w:r>
      <w:r w:rsidR="00CD775B">
        <w:rPr>
          <w:rFonts w:cs="Gotham-Book"/>
          <w:color w:val="000000" w:themeColor="text1"/>
        </w:rPr>
        <w:t xml:space="preserve"> /</w:t>
      </w:r>
      <w:r w:rsidR="00227ECD" w:rsidRPr="001D4A90">
        <w:rPr>
          <w:rFonts w:cs="Gotham-Book"/>
          <w:color w:val="000000" w:themeColor="text1"/>
        </w:rPr>
        <w:t xml:space="preserve"> Paris), Galleria Franco </w:t>
      </w:r>
      <w:proofErr w:type="spellStart"/>
      <w:r w:rsidR="00227ECD" w:rsidRPr="001D4A90">
        <w:rPr>
          <w:rFonts w:cs="Gotham-Book"/>
          <w:color w:val="000000" w:themeColor="text1"/>
        </w:rPr>
        <w:t>Noero</w:t>
      </w:r>
      <w:proofErr w:type="spellEnd"/>
      <w:r w:rsidR="00227ECD" w:rsidRPr="001D4A90">
        <w:rPr>
          <w:rFonts w:cs="Gotham-Book"/>
          <w:color w:val="000000" w:themeColor="text1"/>
        </w:rPr>
        <w:t xml:space="preserve"> (Turin), In </w:t>
      </w:r>
      <w:r>
        <w:rPr>
          <w:rFonts w:cs="Gotham-Book"/>
          <w:color w:val="000000" w:themeColor="text1"/>
        </w:rPr>
        <w:t xml:space="preserve">Situ – </w:t>
      </w:r>
      <w:proofErr w:type="spellStart"/>
      <w:r>
        <w:rPr>
          <w:rFonts w:cs="Gotham-Book"/>
          <w:color w:val="000000" w:themeColor="text1"/>
        </w:rPr>
        <w:t>Fabienne</w:t>
      </w:r>
      <w:proofErr w:type="spellEnd"/>
      <w:r>
        <w:rPr>
          <w:rFonts w:cs="Gotham-Book"/>
          <w:color w:val="000000" w:themeColor="text1"/>
        </w:rPr>
        <w:t xml:space="preserve"> Leclerc (Paris) </w:t>
      </w:r>
      <w:r w:rsidR="00227ECD" w:rsidRPr="001D4A90">
        <w:rPr>
          <w:rFonts w:cs="Gotham-Book"/>
          <w:color w:val="000000" w:themeColor="text1"/>
        </w:rPr>
        <w:t xml:space="preserve">and Galerie </w:t>
      </w:r>
      <w:proofErr w:type="spellStart"/>
      <w:r w:rsidR="00227ECD" w:rsidRPr="001D4A90">
        <w:rPr>
          <w:rFonts w:cs="Gotham-Book"/>
          <w:color w:val="000000" w:themeColor="text1"/>
        </w:rPr>
        <w:t>Krinzinger</w:t>
      </w:r>
      <w:proofErr w:type="spellEnd"/>
      <w:r w:rsidR="00227ECD" w:rsidRPr="001D4A90">
        <w:rPr>
          <w:rFonts w:cs="Gotham-Book"/>
          <w:color w:val="000000" w:themeColor="text1"/>
        </w:rPr>
        <w:t xml:space="preserve"> (Vienna).</w:t>
      </w:r>
    </w:p>
    <w:p w14:paraId="02C7B6CE" w14:textId="77777777" w:rsidR="00227ECD" w:rsidRPr="001D4A90" w:rsidRDefault="00227ECD" w:rsidP="004936B3">
      <w:pPr>
        <w:spacing w:after="0" w:line="240" w:lineRule="auto"/>
        <w:jc w:val="both"/>
        <w:rPr>
          <w:rFonts w:cstheme="majorBidi"/>
          <w:b/>
          <w:color w:val="000000" w:themeColor="text1"/>
        </w:rPr>
      </w:pPr>
    </w:p>
    <w:p w14:paraId="42BCA586" w14:textId="77777777" w:rsidR="00B14FBF" w:rsidRDefault="00670776" w:rsidP="00CD0694">
      <w:pPr>
        <w:tabs>
          <w:tab w:val="left" w:pos="2445"/>
        </w:tabs>
        <w:spacing w:after="0" w:line="240" w:lineRule="auto"/>
        <w:jc w:val="both"/>
        <w:rPr>
          <w:rFonts w:cstheme="majorBidi"/>
          <w:b/>
          <w:color w:val="000000" w:themeColor="text1"/>
        </w:rPr>
      </w:pPr>
      <w:r w:rsidRPr="001D4A90">
        <w:rPr>
          <w:rFonts w:cstheme="majorBidi"/>
          <w:b/>
          <w:color w:val="000000" w:themeColor="text1"/>
        </w:rPr>
        <w:t>ART DUBAI MODERN</w:t>
      </w:r>
      <w:r w:rsidR="00CD0694">
        <w:rPr>
          <w:rFonts w:cstheme="majorBidi"/>
          <w:b/>
          <w:color w:val="000000" w:themeColor="text1"/>
        </w:rPr>
        <w:tab/>
      </w:r>
    </w:p>
    <w:p w14:paraId="5A26D15C" w14:textId="55FD6739" w:rsidR="00A01A71" w:rsidRDefault="00C95187" w:rsidP="004936B3">
      <w:pPr>
        <w:autoSpaceDE w:val="0"/>
        <w:autoSpaceDN w:val="0"/>
        <w:adjustRightInd w:val="0"/>
        <w:spacing w:after="0" w:line="240" w:lineRule="auto"/>
        <w:rPr>
          <w:rFonts w:cs="Gotham-Book"/>
          <w:color w:val="000000" w:themeColor="text1"/>
        </w:rPr>
      </w:pPr>
      <w:hyperlink r:id="rId9" w:history="1">
        <w:r w:rsidR="00CD0694" w:rsidRPr="00CD0694">
          <w:rPr>
            <w:rFonts w:cs="Gotham-Book"/>
            <w:color w:val="000000" w:themeColor="text1"/>
          </w:rPr>
          <w:t>Art Dubai Modern</w:t>
        </w:r>
      </w:hyperlink>
      <w:r w:rsidR="00CD0694" w:rsidRPr="00CD0694">
        <w:rPr>
          <w:rFonts w:cs="Gotham-Book"/>
          <w:color w:val="000000" w:themeColor="text1"/>
        </w:rPr>
        <w:t> is the fair’s gallery section presenting museum-quality works by 20th Century masters from the Middle East, South Asia and Africa</w:t>
      </w:r>
      <w:r w:rsidR="00CD0694">
        <w:rPr>
          <w:rFonts w:cs="Gotham-Book"/>
          <w:color w:val="000000" w:themeColor="text1"/>
        </w:rPr>
        <w:t xml:space="preserve">. </w:t>
      </w:r>
      <w:r w:rsidR="00CD0694" w:rsidRPr="00CD0694">
        <w:rPr>
          <w:rFonts w:cs="Gotham-Book"/>
          <w:color w:val="000000" w:themeColor="text1"/>
        </w:rPr>
        <w:t xml:space="preserve">This year, Art Dubai Modern has been moved from the halls in Mina </w:t>
      </w:r>
      <w:proofErr w:type="spellStart"/>
      <w:r w:rsidR="00CD0694" w:rsidRPr="00CD0694">
        <w:rPr>
          <w:rFonts w:cs="Gotham-Book"/>
          <w:color w:val="000000" w:themeColor="text1"/>
        </w:rPr>
        <w:t>A’Salam</w:t>
      </w:r>
      <w:proofErr w:type="spellEnd"/>
      <w:r w:rsidR="00CD0694" w:rsidRPr="00CD0694">
        <w:rPr>
          <w:rFonts w:cs="Gotham-Book"/>
          <w:color w:val="000000" w:themeColor="text1"/>
        </w:rPr>
        <w:t xml:space="preserve"> to the main gallery halls, alongside Art Dubai Contemporary, with an aim to </w:t>
      </w:r>
      <w:proofErr w:type="spellStart"/>
      <w:r w:rsidR="00CD0694" w:rsidRPr="00CD0694">
        <w:rPr>
          <w:rFonts w:cs="Gotham-Book"/>
          <w:color w:val="000000" w:themeColor="text1"/>
        </w:rPr>
        <w:t>contextualise</w:t>
      </w:r>
      <w:proofErr w:type="spellEnd"/>
      <w:r w:rsidR="00CD0694" w:rsidRPr="00CD0694">
        <w:rPr>
          <w:rFonts w:cs="Gotham-Book"/>
          <w:color w:val="000000" w:themeColor="text1"/>
        </w:rPr>
        <w:t xml:space="preserve"> the historical narrative being played out across the booths. </w:t>
      </w:r>
      <w:r w:rsidR="00CD0694">
        <w:rPr>
          <w:rFonts w:cs="Gotham-Book"/>
          <w:color w:val="000000" w:themeColor="text1"/>
        </w:rPr>
        <w:t xml:space="preserve">11 galleries exhibit under Art Dubai Modern this year, ten of which are returning galleries with </w:t>
      </w:r>
      <w:proofErr w:type="spellStart"/>
      <w:r w:rsidR="00A01A71">
        <w:rPr>
          <w:rFonts w:cs="Gotham-Book"/>
          <w:color w:val="000000" w:themeColor="text1"/>
        </w:rPr>
        <w:t>Dhoomimal</w:t>
      </w:r>
      <w:proofErr w:type="spellEnd"/>
      <w:r w:rsidR="00A01A71">
        <w:rPr>
          <w:rFonts w:cs="Gotham-Book"/>
          <w:color w:val="000000" w:themeColor="text1"/>
        </w:rPr>
        <w:t xml:space="preserve"> Gallery</w:t>
      </w:r>
      <w:r w:rsidR="00CD0694">
        <w:rPr>
          <w:rFonts w:cs="Gotham-Book"/>
          <w:color w:val="000000" w:themeColor="text1"/>
        </w:rPr>
        <w:t xml:space="preserve"> (New Delhi)</w:t>
      </w:r>
      <w:r w:rsidR="00A01A71">
        <w:rPr>
          <w:rFonts w:cs="Gotham-Book"/>
          <w:color w:val="000000" w:themeColor="text1"/>
        </w:rPr>
        <w:t xml:space="preserve">, </w:t>
      </w:r>
      <w:r w:rsidR="00CD0694">
        <w:rPr>
          <w:rFonts w:cs="Gotham-Book"/>
          <w:color w:val="000000" w:themeColor="text1"/>
        </w:rPr>
        <w:t>the oldest gallery in the India, making its Art Dubai debut.</w:t>
      </w:r>
    </w:p>
    <w:p w14:paraId="1E3A9270" w14:textId="77777777" w:rsidR="00227ECD" w:rsidRPr="001D4A90" w:rsidRDefault="00227ECD" w:rsidP="004936B3">
      <w:pPr>
        <w:spacing w:after="0" w:line="240" w:lineRule="auto"/>
        <w:jc w:val="both"/>
        <w:rPr>
          <w:rFonts w:cstheme="majorBidi"/>
          <w:b/>
          <w:color w:val="000000" w:themeColor="text1"/>
        </w:rPr>
      </w:pPr>
    </w:p>
    <w:p w14:paraId="1DB02FC7" w14:textId="77777777" w:rsidR="00237ECA" w:rsidRPr="00911DA6" w:rsidRDefault="00237ECA" w:rsidP="00237ECA">
      <w:pPr>
        <w:spacing w:after="0" w:line="240" w:lineRule="auto"/>
        <w:jc w:val="both"/>
        <w:rPr>
          <w:rFonts w:cstheme="majorBidi"/>
          <w:b/>
          <w:color w:val="000000" w:themeColor="text1"/>
        </w:rPr>
      </w:pPr>
      <w:r w:rsidRPr="001D4A90">
        <w:rPr>
          <w:rFonts w:cstheme="majorBidi"/>
          <w:b/>
          <w:color w:val="000000" w:themeColor="text1"/>
        </w:rPr>
        <w:t>BAWWABA</w:t>
      </w:r>
    </w:p>
    <w:p w14:paraId="0B25A3DD" w14:textId="3ECDC3A3" w:rsidR="00237ECA" w:rsidRDefault="00237ECA" w:rsidP="00237ECA">
      <w:pPr>
        <w:autoSpaceDE w:val="0"/>
        <w:autoSpaceDN w:val="0"/>
        <w:adjustRightInd w:val="0"/>
        <w:spacing w:after="0" w:line="240" w:lineRule="auto"/>
        <w:rPr>
          <w:color w:val="000000" w:themeColor="text1"/>
          <w:shd w:val="clear" w:color="auto" w:fill="FFFFFF"/>
        </w:rPr>
      </w:pPr>
      <w:r w:rsidRPr="001D4A90">
        <w:rPr>
          <w:rFonts w:cs="Gotham-Book"/>
          <w:color w:val="000000" w:themeColor="text1"/>
        </w:rPr>
        <w:t xml:space="preserve">Curated by French-Cameroonian curator </w:t>
      </w:r>
      <w:proofErr w:type="spellStart"/>
      <w:r w:rsidRPr="00A01A71">
        <w:rPr>
          <w:rFonts w:cs="Gotham-Book"/>
          <w:b/>
          <w:color w:val="000000" w:themeColor="text1"/>
        </w:rPr>
        <w:t>Élise</w:t>
      </w:r>
      <w:proofErr w:type="spellEnd"/>
      <w:r w:rsidRPr="00A01A71">
        <w:rPr>
          <w:rFonts w:cs="Gotham-Book"/>
          <w:b/>
          <w:color w:val="000000" w:themeColor="text1"/>
        </w:rPr>
        <w:t xml:space="preserve"> Atangana</w:t>
      </w:r>
      <w:r w:rsidRPr="001D4A90">
        <w:rPr>
          <w:rFonts w:cs="Gotham-Book"/>
          <w:color w:val="000000" w:themeColor="text1"/>
        </w:rPr>
        <w:t xml:space="preserve">, </w:t>
      </w:r>
      <w:proofErr w:type="spellStart"/>
      <w:r w:rsidRPr="001D4A90">
        <w:rPr>
          <w:rFonts w:cs="Gotham-Book"/>
          <w:color w:val="000000" w:themeColor="text1"/>
        </w:rPr>
        <w:t>Bawwaba</w:t>
      </w:r>
      <w:proofErr w:type="spellEnd"/>
      <w:r w:rsidRPr="001D4A90">
        <w:rPr>
          <w:rFonts w:cs="Gotham-Book"/>
          <w:color w:val="000000" w:themeColor="text1"/>
        </w:rPr>
        <w:t xml:space="preserve"> is a new </w:t>
      </w:r>
      <w:r>
        <w:rPr>
          <w:rFonts w:cs="Gotham-Book"/>
          <w:color w:val="000000" w:themeColor="text1"/>
        </w:rPr>
        <w:t xml:space="preserve">gallery </w:t>
      </w:r>
      <w:r w:rsidRPr="001D4A90">
        <w:rPr>
          <w:rFonts w:cs="Gotham-Book"/>
          <w:color w:val="000000" w:themeColor="text1"/>
        </w:rPr>
        <w:t xml:space="preserve">section </w:t>
      </w:r>
      <w:r w:rsidRPr="001D4A90">
        <w:rPr>
          <w:color w:val="000000" w:themeColor="text1"/>
          <w:shd w:val="clear" w:color="auto" w:fill="FFFFFF"/>
        </w:rPr>
        <w:t xml:space="preserve">created to shed light on artist interrogations of the notion of the Global South. </w:t>
      </w:r>
      <w:r w:rsidRPr="001D4A90">
        <w:rPr>
          <w:rFonts w:cs="Gotham-Book"/>
          <w:color w:val="000000" w:themeColor="text1"/>
        </w:rPr>
        <w:t>Taking its</w:t>
      </w:r>
      <w:r>
        <w:rPr>
          <w:rFonts w:cs="Gotham-Book"/>
          <w:color w:val="000000" w:themeColor="text1"/>
        </w:rPr>
        <w:t xml:space="preserve"> title from the Arabic word for </w:t>
      </w:r>
      <w:r w:rsidRPr="001D4A90">
        <w:rPr>
          <w:rFonts w:cs="Gotham-Book"/>
          <w:color w:val="000000" w:themeColor="text1"/>
        </w:rPr>
        <w:t xml:space="preserve">‘gateway’, </w:t>
      </w:r>
      <w:proofErr w:type="spellStart"/>
      <w:r>
        <w:rPr>
          <w:rFonts w:cs="Gotham-Book"/>
          <w:color w:val="000000" w:themeColor="text1"/>
        </w:rPr>
        <w:t>Bawwaba</w:t>
      </w:r>
      <w:proofErr w:type="spellEnd"/>
      <w:r>
        <w:rPr>
          <w:rFonts w:cs="Gotham-Book"/>
          <w:color w:val="000000" w:themeColor="text1"/>
        </w:rPr>
        <w:t xml:space="preserve"> features </w:t>
      </w:r>
      <w:r w:rsidRPr="001D4A90">
        <w:rPr>
          <w:rFonts w:cs="Gotham-Book"/>
          <w:color w:val="000000" w:themeColor="text1"/>
        </w:rPr>
        <w:t xml:space="preserve">10 solo presentations by artists from, based in, or focused on the </w:t>
      </w:r>
      <w:r w:rsidRPr="001D4A90">
        <w:rPr>
          <w:rFonts w:cs="Gotham-Book"/>
          <w:color w:val="000000" w:themeColor="text1"/>
        </w:rPr>
        <w:lastRenderedPageBreak/>
        <w:t xml:space="preserve">Middle East, </w:t>
      </w:r>
      <w:r>
        <w:rPr>
          <w:rFonts w:cs="Gotham-Book"/>
          <w:color w:val="000000" w:themeColor="text1"/>
        </w:rPr>
        <w:t xml:space="preserve">Africa, </w:t>
      </w:r>
      <w:r w:rsidRPr="001D4A90">
        <w:rPr>
          <w:rFonts w:cs="Gotham-Book"/>
          <w:color w:val="000000" w:themeColor="text1"/>
        </w:rPr>
        <w:t xml:space="preserve">Central and South Asia </w:t>
      </w:r>
      <w:r>
        <w:rPr>
          <w:rFonts w:cs="Gotham-Book"/>
          <w:color w:val="000000" w:themeColor="text1"/>
        </w:rPr>
        <w:t>and Latin America</w:t>
      </w:r>
      <w:r w:rsidRPr="001D4A90">
        <w:rPr>
          <w:color w:val="000000" w:themeColor="text1"/>
          <w:shd w:val="clear" w:color="auto" w:fill="FFFFFF"/>
        </w:rPr>
        <w:t xml:space="preserve">, </w:t>
      </w:r>
      <w:r>
        <w:rPr>
          <w:color w:val="000000" w:themeColor="text1"/>
          <w:shd w:val="clear" w:color="auto" w:fill="FFFFFF"/>
        </w:rPr>
        <w:t>a</w:t>
      </w:r>
      <w:r w:rsidRPr="001D4A90">
        <w:rPr>
          <w:color w:val="000000" w:themeColor="text1"/>
          <w:shd w:val="clear" w:color="auto" w:fill="FFFFFF"/>
        </w:rPr>
        <w:t>ddressing themes of global migration, socioeconomic structures and identity</w:t>
      </w:r>
      <w:r>
        <w:rPr>
          <w:color w:val="000000" w:themeColor="text1"/>
          <w:shd w:val="clear" w:color="auto" w:fill="FFFFFF"/>
        </w:rPr>
        <w:t>.</w:t>
      </w:r>
    </w:p>
    <w:p w14:paraId="3E0BFC19" w14:textId="77777777" w:rsidR="00237ECA" w:rsidRDefault="00237ECA" w:rsidP="00237ECA">
      <w:pPr>
        <w:autoSpaceDE w:val="0"/>
        <w:autoSpaceDN w:val="0"/>
        <w:adjustRightInd w:val="0"/>
        <w:spacing w:after="0" w:line="240" w:lineRule="auto"/>
        <w:rPr>
          <w:color w:val="000000" w:themeColor="text1"/>
          <w:shd w:val="clear" w:color="auto" w:fill="FFFFFF"/>
        </w:rPr>
      </w:pPr>
    </w:p>
    <w:p w14:paraId="58AA70A4" w14:textId="36D0BED0" w:rsidR="00237ECA" w:rsidRDefault="00237ECA" w:rsidP="004936B3">
      <w:pPr>
        <w:spacing w:after="0" w:line="240" w:lineRule="auto"/>
        <w:jc w:val="both"/>
        <w:rPr>
          <w:rFonts w:cstheme="majorBidi"/>
          <w:b/>
          <w:color w:val="000000" w:themeColor="text1"/>
        </w:rPr>
      </w:pPr>
      <w:r w:rsidRPr="001D4A90">
        <w:rPr>
          <w:rFonts w:cs="Gotham-Book"/>
          <w:color w:val="000000" w:themeColor="text1"/>
        </w:rPr>
        <w:t>The inaugural</w:t>
      </w:r>
      <w:r>
        <w:rPr>
          <w:rFonts w:cs="Gotham-Book"/>
          <w:color w:val="000000" w:themeColor="text1"/>
        </w:rPr>
        <w:t xml:space="preserve"> edition features works created </w:t>
      </w:r>
      <w:r w:rsidRPr="001D4A90">
        <w:rPr>
          <w:rFonts w:cs="Gotham-Book"/>
          <w:color w:val="000000" w:themeColor="text1"/>
        </w:rPr>
        <w:t>within the last yea</w:t>
      </w:r>
      <w:r>
        <w:rPr>
          <w:rFonts w:cs="Gotham-Book"/>
          <w:color w:val="000000" w:themeColor="text1"/>
        </w:rPr>
        <w:t xml:space="preserve">r or conceived specifically for the fair and </w:t>
      </w:r>
      <w:r w:rsidRPr="001D4A90">
        <w:rPr>
          <w:rFonts w:cs="Gotham-Book"/>
          <w:color w:val="000000" w:themeColor="text1"/>
        </w:rPr>
        <w:t>is a</w:t>
      </w:r>
      <w:r>
        <w:rPr>
          <w:rFonts w:cs="Gotham-Book"/>
          <w:color w:val="000000" w:themeColor="text1"/>
        </w:rPr>
        <w:t xml:space="preserve">ccompanied by a dedicated talks </w:t>
      </w:r>
      <w:proofErr w:type="spellStart"/>
      <w:r>
        <w:rPr>
          <w:rFonts w:cs="Gotham-Book"/>
          <w:color w:val="000000" w:themeColor="text1"/>
        </w:rPr>
        <w:t>programme</w:t>
      </w:r>
      <w:proofErr w:type="spellEnd"/>
      <w:r>
        <w:rPr>
          <w:rFonts w:cs="Gotham-Book"/>
          <w:color w:val="000000" w:themeColor="text1"/>
        </w:rPr>
        <w:t>.</w:t>
      </w:r>
    </w:p>
    <w:p w14:paraId="0134F3BA" w14:textId="77777777" w:rsidR="00237ECA" w:rsidRDefault="00237ECA" w:rsidP="004936B3">
      <w:pPr>
        <w:spacing w:after="0" w:line="240" w:lineRule="auto"/>
        <w:jc w:val="both"/>
        <w:rPr>
          <w:rFonts w:cstheme="majorBidi"/>
          <w:b/>
          <w:color w:val="000000" w:themeColor="text1"/>
        </w:rPr>
      </w:pPr>
    </w:p>
    <w:p w14:paraId="48108843" w14:textId="77777777" w:rsidR="00B14FBF" w:rsidRPr="001D4A90" w:rsidRDefault="00670776" w:rsidP="004936B3">
      <w:pPr>
        <w:spacing w:after="0" w:line="240" w:lineRule="auto"/>
        <w:jc w:val="both"/>
        <w:rPr>
          <w:rFonts w:cstheme="majorBidi"/>
          <w:b/>
          <w:color w:val="000000" w:themeColor="text1"/>
        </w:rPr>
      </w:pPr>
      <w:r w:rsidRPr="001D4A90">
        <w:rPr>
          <w:rFonts w:cstheme="majorBidi"/>
          <w:b/>
          <w:color w:val="000000" w:themeColor="text1"/>
        </w:rPr>
        <w:t>RESIDENTS</w:t>
      </w:r>
    </w:p>
    <w:p w14:paraId="3D48474F" w14:textId="12388E98" w:rsidR="00227ECD" w:rsidRPr="001D4A90" w:rsidRDefault="00B311B8" w:rsidP="004936B3">
      <w:pPr>
        <w:spacing w:after="0" w:line="240" w:lineRule="auto"/>
        <w:jc w:val="both"/>
        <w:rPr>
          <w:color w:val="000000" w:themeColor="text1"/>
          <w:shd w:val="clear" w:color="auto" w:fill="FFFFFF"/>
        </w:rPr>
      </w:pPr>
      <w:r>
        <w:rPr>
          <w:color w:val="000000" w:themeColor="text1"/>
          <w:shd w:val="clear" w:color="auto" w:fill="FFFFFF"/>
        </w:rPr>
        <w:t>C</w:t>
      </w:r>
      <w:r w:rsidRPr="001D4A90">
        <w:rPr>
          <w:color w:val="000000" w:themeColor="text1"/>
          <w:shd w:val="clear" w:color="auto" w:fill="FFFFFF"/>
        </w:rPr>
        <w:t>o-curated by São Paulo</w:t>
      </w:r>
      <w:r w:rsidRPr="001D4A90">
        <w:rPr>
          <w:b/>
          <w:bCs/>
          <w:color w:val="000000" w:themeColor="text1"/>
          <w:bdr w:val="none" w:sz="0" w:space="0" w:color="auto" w:frame="1"/>
          <w:shd w:val="clear" w:color="auto" w:fill="FFFFFF"/>
        </w:rPr>
        <w:t>–</w:t>
      </w:r>
      <w:r w:rsidRPr="001D4A90">
        <w:rPr>
          <w:color w:val="000000" w:themeColor="text1"/>
          <w:shd w:val="clear" w:color="auto" w:fill="FFFFFF"/>
        </w:rPr>
        <w:t>based curator and artistic director of art space </w:t>
      </w:r>
      <w:proofErr w:type="spellStart"/>
      <w:r w:rsidRPr="00B311B8">
        <w:rPr>
          <w:bCs/>
          <w:color w:val="000000" w:themeColor="text1"/>
          <w:bdr w:val="none" w:sz="0" w:space="0" w:color="auto" w:frame="1"/>
          <w:shd w:val="clear" w:color="auto" w:fill="FFFFFF"/>
        </w:rPr>
        <w:t>Pivô</w:t>
      </w:r>
      <w:proofErr w:type="spellEnd"/>
      <w:r w:rsidRPr="001D4A90">
        <w:rPr>
          <w:color w:val="000000" w:themeColor="text1"/>
          <w:shd w:val="clear" w:color="auto" w:fill="FFFFFF"/>
        </w:rPr>
        <w:t xml:space="preserve">, </w:t>
      </w:r>
      <w:r w:rsidRPr="001D4A90">
        <w:rPr>
          <w:rFonts w:cstheme="majorBidi"/>
          <w:b/>
          <w:color w:val="000000" w:themeColor="text1"/>
        </w:rPr>
        <w:t>Fernanda Brenner</w:t>
      </w:r>
      <w:r>
        <w:rPr>
          <w:color w:val="000000" w:themeColor="text1"/>
          <w:shd w:val="clear" w:color="auto" w:fill="FFFFFF"/>
        </w:rPr>
        <w:t xml:space="preserve"> and Abu Dhabi-based </w:t>
      </w:r>
      <w:r w:rsidRPr="00B311B8">
        <w:rPr>
          <w:b/>
          <w:color w:val="000000" w:themeColor="text1"/>
          <w:shd w:val="clear" w:color="auto" w:fill="FFFFFF"/>
        </w:rPr>
        <w:t>Munira Al Sayegh</w:t>
      </w:r>
      <w:r>
        <w:rPr>
          <w:b/>
          <w:color w:val="000000" w:themeColor="text1"/>
          <w:shd w:val="clear" w:color="auto" w:fill="FFFFFF"/>
        </w:rPr>
        <w:t xml:space="preserve">, </w:t>
      </w:r>
      <w:r w:rsidRPr="00B311B8">
        <w:rPr>
          <w:color w:val="000000" w:themeColor="text1"/>
          <w:shd w:val="clear" w:color="auto" w:fill="FFFFFF"/>
        </w:rPr>
        <w:t>Residents</w:t>
      </w:r>
      <w:r>
        <w:rPr>
          <w:color w:val="000000" w:themeColor="text1"/>
          <w:shd w:val="clear" w:color="auto" w:fill="FFFFFF"/>
        </w:rPr>
        <w:t xml:space="preserve"> - </w:t>
      </w:r>
      <w:r w:rsidRPr="001D4A90">
        <w:rPr>
          <w:color w:val="000000" w:themeColor="text1"/>
          <w:shd w:val="clear" w:color="auto" w:fill="FFFFFF"/>
        </w:rPr>
        <w:t xml:space="preserve">Art Dubai’s unique annual residency </w:t>
      </w:r>
      <w:proofErr w:type="spellStart"/>
      <w:r w:rsidRPr="001D4A90">
        <w:rPr>
          <w:color w:val="000000" w:themeColor="text1"/>
          <w:shd w:val="clear" w:color="auto" w:fill="FFFFFF"/>
        </w:rPr>
        <w:t>programme</w:t>
      </w:r>
      <w:proofErr w:type="spellEnd"/>
      <w:r w:rsidRPr="001D4A90">
        <w:rPr>
          <w:color w:val="000000" w:themeColor="text1"/>
          <w:shd w:val="clear" w:color="auto" w:fill="FFFFFF"/>
        </w:rPr>
        <w:t xml:space="preserve"> and gallery section</w:t>
      </w:r>
      <w:r>
        <w:rPr>
          <w:color w:val="000000" w:themeColor="text1"/>
          <w:shd w:val="clear" w:color="auto" w:fill="FFFFFF"/>
        </w:rPr>
        <w:t xml:space="preserve"> - focuses on Latin America this year.</w:t>
      </w:r>
      <w:r w:rsidR="00A01A71">
        <w:rPr>
          <w:color w:val="000000" w:themeColor="text1"/>
          <w:shd w:val="clear" w:color="auto" w:fill="FFFFFF"/>
        </w:rPr>
        <w:t xml:space="preserve"> </w:t>
      </w:r>
      <w:r w:rsidR="00227ECD" w:rsidRPr="00B311B8">
        <w:rPr>
          <w:rFonts w:cstheme="majorBidi"/>
          <w:color w:val="000000" w:themeColor="text1"/>
        </w:rPr>
        <w:t xml:space="preserve">12 artists from </w:t>
      </w:r>
      <w:r>
        <w:rPr>
          <w:rFonts w:cstheme="majorBidi"/>
          <w:color w:val="000000" w:themeColor="text1"/>
        </w:rPr>
        <w:t>the continent’s leading galleries</w:t>
      </w:r>
      <w:r w:rsidR="00227ECD" w:rsidRPr="00B311B8">
        <w:rPr>
          <w:rFonts w:cstheme="majorBidi"/>
          <w:color w:val="000000" w:themeColor="text1"/>
        </w:rPr>
        <w:t xml:space="preserve"> </w:t>
      </w:r>
      <w:r>
        <w:rPr>
          <w:rFonts w:cstheme="majorBidi"/>
          <w:color w:val="000000" w:themeColor="text1"/>
        </w:rPr>
        <w:t xml:space="preserve">have arrived in the UAE to </w:t>
      </w:r>
      <w:r w:rsidRPr="00B311B8">
        <w:rPr>
          <w:rFonts w:cstheme="majorBidi"/>
          <w:color w:val="000000" w:themeColor="text1"/>
        </w:rPr>
        <w:t xml:space="preserve">take up artists residencies for between </w:t>
      </w:r>
      <w:r w:rsidRPr="00B311B8">
        <w:rPr>
          <w:color w:val="000000" w:themeColor="text1"/>
          <w:shd w:val="clear" w:color="auto" w:fill="FFFFFF"/>
        </w:rPr>
        <w:t>4 and 8 weeks</w:t>
      </w:r>
      <w:r>
        <w:rPr>
          <w:color w:val="000000" w:themeColor="text1"/>
          <w:shd w:val="clear" w:color="auto" w:fill="FFFFFF"/>
        </w:rPr>
        <w:t xml:space="preserve"> immersing</w:t>
      </w:r>
      <w:r w:rsidRPr="00B311B8">
        <w:rPr>
          <w:color w:val="000000" w:themeColor="text1"/>
          <w:shd w:val="clear" w:color="auto" w:fill="FFFFFF"/>
        </w:rPr>
        <w:t xml:space="preserve"> themselves </w:t>
      </w:r>
      <w:r>
        <w:rPr>
          <w:color w:val="000000" w:themeColor="text1"/>
          <w:shd w:val="clear" w:color="auto" w:fill="FFFFFF"/>
        </w:rPr>
        <w:t xml:space="preserve">in </w:t>
      </w:r>
      <w:r w:rsidR="00227ECD" w:rsidRPr="001D4A90">
        <w:rPr>
          <w:color w:val="000000" w:themeColor="text1"/>
          <w:shd w:val="clear" w:color="auto" w:fill="FFFFFF"/>
        </w:rPr>
        <w:t xml:space="preserve">the life and culture of the Emirates and the local art scene to create new artworks for the fair which merge their distinct artistic practice with their </w:t>
      </w:r>
      <w:r w:rsidR="00A01A71">
        <w:rPr>
          <w:color w:val="000000" w:themeColor="text1"/>
          <w:shd w:val="clear" w:color="auto" w:fill="FFFFFF"/>
        </w:rPr>
        <w:t xml:space="preserve">temporary </w:t>
      </w:r>
      <w:r w:rsidR="00227ECD" w:rsidRPr="001D4A90">
        <w:rPr>
          <w:color w:val="000000" w:themeColor="text1"/>
          <w:shd w:val="clear" w:color="auto" w:fill="FFFFFF"/>
        </w:rPr>
        <w:t>surroundings.</w:t>
      </w:r>
    </w:p>
    <w:p w14:paraId="18E47ACB" w14:textId="77777777" w:rsidR="00227ECD" w:rsidRPr="001D4A90" w:rsidRDefault="00227ECD" w:rsidP="004936B3">
      <w:pPr>
        <w:spacing w:after="0" w:line="240" w:lineRule="auto"/>
        <w:jc w:val="both"/>
        <w:rPr>
          <w:rFonts w:cstheme="majorBidi"/>
          <w:color w:val="000000" w:themeColor="text1"/>
        </w:rPr>
      </w:pPr>
    </w:p>
    <w:p w14:paraId="1047701A" w14:textId="7BC07D74" w:rsidR="00A01A71" w:rsidRDefault="00A01A71" w:rsidP="004936B3">
      <w:pPr>
        <w:spacing w:after="0" w:line="240" w:lineRule="auto"/>
        <w:jc w:val="both"/>
        <w:rPr>
          <w:rFonts w:cstheme="majorBidi"/>
          <w:color w:val="000000" w:themeColor="text1"/>
        </w:rPr>
      </w:pPr>
      <w:r>
        <w:rPr>
          <w:rFonts w:cs="Gotham-Book"/>
          <w:color w:val="000000" w:themeColor="text1"/>
        </w:rPr>
        <w:t>Residents is s</w:t>
      </w:r>
      <w:r w:rsidRPr="007A12FA">
        <w:rPr>
          <w:rFonts w:cs="Gotham-Book"/>
          <w:color w:val="000000" w:themeColor="text1"/>
        </w:rPr>
        <w:t>upported by the UAE Ministry of Foreign Affairs and International Cooperation</w:t>
      </w:r>
      <w:r>
        <w:rPr>
          <w:rFonts w:cs="Gotham-Book"/>
          <w:color w:val="000000" w:themeColor="text1"/>
        </w:rPr>
        <w:t xml:space="preserve">, with residency spaces provided by </w:t>
      </w:r>
      <w:r w:rsidRPr="00A01A71">
        <w:rPr>
          <w:rFonts w:cstheme="majorBidi"/>
          <w:color w:val="000000" w:themeColor="text1"/>
        </w:rPr>
        <w:t>Bait 15</w:t>
      </w:r>
      <w:r>
        <w:rPr>
          <w:rFonts w:cstheme="majorBidi"/>
          <w:color w:val="000000" w:themeColor="text1"/>
        </w:rPr>
        <w:t xml:space="preserve">, </w:t>
      </w:r>
      <w:r w:rsidRPr="00A01A71">
        <w:rPr>
          <w:rFonts w:cstheme="majorBidi"/>
          <w:color w:val="000000" w:themeColor="text1"/>
        </w:rPr>
        <w:t>Dubai Design District</w:t>
      </w:r>
      <w:r>
        <w:rPr>
          <w:rFonts w:cstheme="majorBidi"/>
          <w:color w:val="000000" w:themeColor="text1"/>
        </w:rPr>
        <w:t>,</w:t>
      </w:r>
      <w:r w:rsidRPr="00A01A71">
        <w:rPr>
          <w:rFonts w:cstheme="majorBidi"/>
          <w:b/>
          <w:color w:val="000000" w:themeColor="text1"/>
        </w:rPr>
        <w:t xml:space="preserve"> </w:t>
      </w:r>
      <w:proofErr w:type="spellStart"/>
      <w:r w:rsidRPr="00A01A71">
        <w:rPr>
          <w:rFonts w:cstheme="majorBidi"/>
          <w:color w:val="000000" w:themeColor="text1"/>
        </w:rPr>
        <w:t>Tashkeel</w:t>
      </w:r>
      <w:proofErr w:type="spellEnd"/>
      <w:r w:rsidRPr="00A01A71">
        <w:rPr>
          <w:rFonts w:cstheme="majorBidi"/>
          <w:color w:val="000000" w:themeColor="text1"/>
        </w:rPr>
        <w:t xml:space="preserve"> and </w:t>
      </w:r>
      <w:r w:rsidR="00227ECD" w:rsidRPr="00A01A71">
        <w:rPr>
          <w:rFonts w:cstheme="majorBidi"/>
          <w:color w:val="000000" w:themeColor="text1"/>
        </w:rPr>
        <w:t>Warehouse421</w:t>
      </w:r>
      <w:r w:rsidR="00227ECD" w:rsidRPr="001D4A90">
        <w:rPr>
          <w:rFonts w:cstheme="majorBidi"/>
          <w:color w:val="000000" w:themeColor="text1"/>
        </w:rPr>
        <w:t xml:space="preserve">. </w:t>
      </w:r>
    </w:p>
    <w:p w14:paraId="169E3C71" w14:textId="77777777" w:rsidR="004936B3" w:rsidRPr="001D4A90" w:rsidRDefault="004936B3" w:rsidP="004936B3">
      <w:pPr>
        <w:spacing w:after="0" w:line="240" w:lineRule="auto"/>
        <w:jc w:val="both"/>
        <w:rPr>
          <w:rFonts w:cstheme="majorBidi"/>
          <w:b/>
          <w:color w:val="000000" w:themeColor="text1"/>
          <w:u w:val="single"/>
        </w:rPr>
      </w:pPr>
    </w:p>
    <w:p w14:paraId="4F8171AC" w14:textId="77777777" w:rsidR="00AD01C7" w:rsidRPr="001D4A90" w:rsidRDefault="00646EE2" w:rsidP="004936B3">
      <w:pPr>
        <w:spacing w:after="0" w:line="240" w:lineRule="auto"/>
        <w:jc w:val="both"/>
        <w:rPr>
          <w:rFonts w:cstheme="majorBidi"/>
          <w:b/>
          <w:color w:val="000000" w:themeColor="text1"/>
          <w:u w:val="single"/>
        </w:rPr>
      </w:pPr>
      <w:r w:rsidRPr="001D4A90">
        <w:rPr>
          <w:rFonts w:cstheme="majorBidi"/>
          <w:b/>
          <w:color w:val="000000" w:themeColor="text1"/>
          <w:u w:val="single"/>
        </w:rPr>
        <w:t>EXHIBITIONS</w:t>
      </w:r>
    </w:p>
    <w:p w14:paraId="33F2BD49" w14:textId="77777777" w:rsidR="00227ECD" w:rsidRPr="001D4A90" w:rsidRDefault="00227ECD" w:rsidP="004936B3">
      <w:pPr>
        <w:spacing w:after="0" w:line="240" w:lineRule="auto"/>
        <w:jc w:val="both"/>
        <w:rPr>
          <w:rFonts w:cstheme="majorBidi"/>
          <w:b/>
          <w:color w:val="000000" w:themeColor="text1"/>
        </w:rPr>
      </w:pPr>
    </w:p>
    <w:p w14:paraId="02545F48" w14:textId="77777777" w:rsidR="00646EE2" w:rsidRPr="001D4A90" w:rsidRDefault="00530F33" w:rsidP="004936B3">
      <w:pPr>
        <w:spacing w:after="0" w:line="240" w:lineRule="auto"/>
        <w:jc w:val="both"/>
        <w:rPr>
          <w:rFonts w:cstheme="majorBidi"/>
          <w:b/>
          <w:color w:val="000000" w:themeColor="text1"/>
        </w:rPr>
      </w:pPr>
      <w:r w:rsidRPr="001D4A90">
        <w:rPr>
          <w:rFonts w:cstheme="majorBidi"/>
          <w:b/>
          <w:color w:val="000000" w:themeColor="text1"/>
        </w:rPr>
        <w:t>UAE NOW</w:t>
      </w:r>
    </w:p>
    <w:p w14:paraId="79D804C0" w14:textId="339228D0" w:rsidR="00530F33" w:rsidRPr="001D4A90" w:rsidRDefault="00530F33" w:rsidP="004936B3">
      <w:pPr>
        <w:spacing w:after="0" w:line="240" w:lineRule="auto"/>
        <w:rPr>
          <w:color w:val="000000" w:themeColor="text1"/>
        </w:rPr>
      </w:pPr>
      <w:r w:rsidRPr="001D4A90">
        <w:rPr>
          <w:color w:val="000000" w:themeColor="text1"/>
        </w:rPr>
        <w:t xml:space="preserve">Curated by </w:t>
      </w:r>
      <w:r w:rsidRPr="00911DA6">
        <w:rPr>
          <w:b/>
          <w:color w:val="000000" w:themeColor="text1"/>
        </w:rPr>
        <w:t>Munira Al Sayegh</w:t>
      </w:r>
      <w:r w:rsidRPr="001D4A90">
        <w:rPr>
          <w:color w:val="000000" w:themeColor="text1"/>
        </w:rPr>
        <w:t>, UAE NOW is a new segment of Art Dubai exploring the country’s independent local artist-run platforms. These collectives and community groups offer a crucial counterpoint to the public and commercial sectors and add an essential layer to the local contemporary art ecosystem.</w:t>
      </w:r>
      <w:r w:rsidR="00A01A71">
        <w:rPr>
          <w:color w:val="000000" w:themeColor="text1"/>
        </w:rPr>
        <w:t xml:space="preserve"> </w:t>
      </w:r>
      <w:r w:rsidRPr="001D4A90">
        <w:rPr>
          <w:color w:val="000000" w:themeColor="text1"/>
        </w:rPr>
        <w:t xml:space="preserve">UAE NOW highlights the depth in these </w:t>
      </w:r>
      <w:proofErr w:type="spellStart"/>
      <w:r w:rsidRPr="001D4A90">
        <w:rPr>
          <w:color w:val="000000" w:themeColor="text1"/>
        </w:rPr>
        <w:t>organisations</w:t>
      </w:r>
      <w:proofErr w:type="spellEnd"/>
      <w:r w:rsidRPr="001D4A90">
        <w:rPr>
          <w:color w:val="000000" w:themeColor="text1"/>
        </w:rPr>
        <w:t xml:space="preserve"> and their place in the evolving landscape, bringing to the fore the important contribution of grassroots platforms and the underground in creating new ways of thinking, theory and artistic movements. The participating platforms include, Bait 15,</w:t>
      </w:r>
      <w:r w:rsidR="003F6CC1">
        <w:rPr>
          <w:color w:val="000000" w:themeColor="text1"/>
        </w:rPr>
        <w:t xml:space="preserve"> Banat Collective,</w:t>
      </w:r>
      <w:r w:rsidR="002A413F">
        <w:rPr>
          <w:color w:val="000000" w:themeColor="text1"/>
        </w:rPr>
        <w:t xml:space="preserve"> </w:t>
      </w:r>
      <w:proofErr w:type="spellStart"/>
      <w:r w:rsidR="002A413F">
        <w:rPr>
          <w:color w:val="000000" w:themeColor="text1"/>
        </w:rPr>
        <w:t>Jaffat</w:t>
      </w:r>
      <w:proofErr w:type="spellEnd"/>
      <w:r w:rsidR="002A413F">
        <w:rPr>
          <w:color w:val="000000" w:themeColor="text1"/>
        </w:rPr>
        <w:t xml:space="preserve"> el </w:t>
      </w:r>
      <w:proofErr w:type="spellStart"/>
      <w:r w:rsidR="002A413F">
        <w:rPr>
          <w:color w:val="000000" w:themeColor="text1"/>
        </w:rPr>
        <w:t>Aqlam</w:t>
      </w:r>
      <w:proofErr w:type="spellEnd"/>
      <w:r w:rsidR="002A413F">
        <w:rPr>
          <w:color w:val="000000" w:themeColor="text1"/>
        </w:rPr>
        <w:t>, PAC (</w:t>
      </w:r>
      <w:r w:rsidR="008E72D8">
        <w:rPr>
          <w:color w:val="000000" w:themeColor="text1"/>
        </w:rPr>
        <w:t xml:space="preserve">Public Art Collective) and </w:t>
      </w:r>
      <w:proofErr w:type="spellStart"/>
      <w:r w:rsidR="008E72D8">
        <w:rPr>
          <w:color w:val="000000" w:themeColor="text1"/>
        </w:rPr>
        <w:t>Dafta</w:t>
      </w:r>
      <w:r w:rsidR="002A413F">
        <w:rPr>
          <w:color w:val="000000" w:themeColor="text1"/>
        </w:rPr>
        <w:t>r</w:t>
      </w:r>
      <w:proofErr w:type="spellEnd"/>
      <w:r w:rsidR="002A413F">
        <w:rPr>
          <w:color w:val="000000" w:themeColor="text1"/>
        </w:rPr>
        <w:t xml:space="preserve"> </w:t>
      </w:r>
      <w:proofErr w:type="spellStart"/>
      <w:r w:rsidR="002A413F">
        <w:rPr>
          <w:color w:val="000000" w:themeColor="text1"/>
        </w:rPr>
        <w:t>Asfar</w:t>
      </w:r>
      <w:proofErr w:type="spellEnd"/>
      <w:r w:rsidR="002A413F">
        <w:rPr>
          <w:color w:val="000000" w:themeColor="text1"/>
        </w:rPr>
        <w:t>.</w:t>
      </w:r>
    </w:p>
    <w:p w14:paraId="6F3B3169" w14:textId="77777777" w:rsidR="004936B3" w:rsidRPr="001D4A90" w:rsidRDefault="004936B3" w:rsidP="004936B3">
      <w:pPr>
        <w:spacing w:after="0" w:line="240" w:lineRule="auto"/>
        <w:jc w:val="both"/>
        <w:rPr>
          <w:rFonts w:cstheme="majorBidi"/>
          <w:b/>
          <w:color w:val="000000" w:themeColor="text1"/>
        </w:rPr>
      </w:pPr>
    </w:p>
    <w:p w14:paraId="4CE37D0F" w14:textId="77777777" w:rsidR="00530F33" w:rsidRPr="001D4A90" w:rsidRDefault="00530F33" w:rsidP="004936B3">
      <w:pPr>
        <w:spacing w:after="0" w:line="240" w:lineRule="auto"/>
        <w:jc w:val="both"/>
        <w:rPr>
          <w:rFonts w:cstheme="majorBidi"/>
          <w:b/>
          <w:color w:val="000000" w:themeColor="text1"/>
        </w:rPr>
      </w:pPr>
      <w:r w:rsidRPr="001D4A90">
        <w:rPr>
          <w:rFonts w:cstheme="majorBidi"/>
          <w:b/>
          <w:color w:val="000000" w:themeColor="text1"/>
        </w:rPr>
        <w:t xml:space="preserve">CAMPUS ART DUBAI GROUP SHOW: “Mirror </w:t>
      </w:r>
      <w:proofErr w:type="spellStart"/>
      <w:r w:rsidRPr="001D4A90">
        <w:rPr>
          <w:rFonts w:cstheme="majorBidi"/>
          <w:b/>
          <w:color w:val="000000" w:themeColor="text1"/>
        </w:rPr>
        <w:t>Mirror</w:t>
      </w:r>
      <w:proofErr w:type="spellEnd"/>
      <w:r w:rsidRPr="001D4A90">
        <w:rPr>
          <w:rFonts w:cstheme="majorBidi"/>
          <w:b/>
          <w:color w:val="000000" w:themeColor="text1"/>
        </w:rPr>
        <w:t xml:space="preserve"> on the Wall: Contemporary Art in the City”</w:t>
      </w:r>
    </w:p>
    <w:p w14:paraId="4E41824A" w14:textId="77777777" w:rsidR="00530F33" w:rsidRPr="001D4A90" w:rsidRDefault="00530F33" w:rsidP="004936B3">
      <w:pPr>
        <w:spacing w:after="0" w:line="240" w:lineRule="auto"/>
        <w:jc w:val="both"/>
        <w:rPr>
          <w:rFonts w:cstheme="majorBidi"/>
          <w:color w:val="000000" w:themeColor="text1"/>
        </w:rPr>
      </w:pPr>
      <w:r w:rsidRPr="001D4A90">
        <w:rPr>
          <w:rFonts w:cstheme="majorBidi"/>
          <w:color w:val="000000" w:themeColor="text1"/>
        </w:rPr>
        <w:t xml:space="preserve">Campus Art Dubai is the first and only </w:t>
      </w:r>
      <w:proofErr w:type="spellStart"/>
      <w:r w:rsidRPr="001D4A90">
        <w:rPr>
          <w:rFonts w:cstheme="majorBidi"/>
          <w:color w:val="000000" w:themeColor="text1"/>
        </w:rPr>
        <w:t>programme</w:t>
      </w:r>
      <w:proofErr w:type="spellEnd"/>
      <w:r w:rsidRPr="001D4A90">
        <w:rPr>
          <w:rFonts w:cstheme="majorBidi"/>
          <w:color w:val="000000" w:themeColor="text1"/>
        </w:rPr>
        <w:t xml:space="preserve"> of its kind in the UAE: an intensive six-month seminar and residency </w:t>
      </w:r>
      <w:proofErr w:type="spellStart"/>
      <w:r w:rsidRPr="001D4A90">
        <w:rPr>
          <w:rFonts w:cstheme="majorBidi"/>
          <w:color w:val="000000" w:themeColor="text1"/>
        </w:rPr>
        <w:t>programme</w:t>
      </w:r>
      <w:proofErr w:type="spellEnd"/>
      <w:r w:rsidRPr="001D4A90">
        <w:rPr>
          <w:rFonts w:cstheme="majorBidi"/>
          <w:color w:val="000000" w:themeColor="text1"/>
        </w:rPr>
        <w:t xml:space="preserve"> providing Emirati and UAE-based artists with the opportunity to develop their practices under the mentorship of world-renowned tutors and showcase their work during Art Week. Follow</w:t>
      </w:r>
      <w:r w:rsidR="00227ECD" w:rsidRPr="001D4A90">
        <w:rPr>
          <w:rFonts w:cstheme="majorBidi"/>
          <w:color w:val="000000" w:themeColor="text1"/>
        </w:rPr>
        <w:t xml:space="preserve">ing the educational part of the </w:t>
      </w:r>
      <w:proofErr w:type="spellStart"/>
      <w:r w:rsidR="00227ECD" w:rsidRPr="001D4A90">
        <w:rPr>
          <w:rFonts w:cstheme="majorBidi"/>
          <w:color w:val="000000" w:themeColor="text1"/>
        </w:rPr>
        <w:t>programme</w:t>
      </w:r>
      <w:proofErr w:type="spellEnd"/>
      <w:r w:rsidR="00227ECD" w:rsidRPr="001D4A90">
        <w:rPr>
          <w:rFonts w:cstheme="majorBidi"/>
          <w:color w:val="000000" w:themeColor="text1"/>
        </w:rPr>
        <w:t xml:space="preserve">, artists participate in a two-month residency, during which they receive support in transforming and developing their initial research ideas into work, which are exhibited in a group show. This year’s CAD 7.0 artists are: </w:t>
      </w:r>
      <w:r w:rsidR="00227ECD" w:rsidRPr="00911DA6">
        <w:rPr>
          <w:rFonts w:cstheme="majorBidi"/>
          <w:b/>
          <w:color w:val="000000" w:themeColor="text1"/>
        </w:rPr>
        <w:t>Dima Srouji</w:t>
      </w:r>
      <w:r w:rsidR="00227ECD" w:rsidRPr="001D4A90">
        <w:rPr>
          <w:rFonts w:cstheme="majorBidi"/>
          <w:color w:val="000000" w:themeColor="text1"/>
        </w:rPr>
        <w:t xml:space="preserve">, </w:t>
      </w:r>
      <w:r w:rsidR="00227ECD" w:rsidRPr="00911DA6">
        <w:rPr>
          <w:rFonts w:cstheme="majorBidi"/>
          <w:b/>
          <w:color w:val="000000" w:themeColor="text1"/>
        </w:rPr>
        <w:t>Augustine Paredes</w:t>
      </w:r>
      <w:r w:rsidR="00227ECD" w:rsidRPr="001D4A90">
        <w:rPr>
          <w:rFonts w:cstheme="majorBidi"/>
          <w:color w:val="000000" w:themeColor="text1"/>
        </w:rPr>
        <w:t xml:space="preserve">, </w:t>
      </w:r>
      <w:proofErr w:type="spellStart"/>
      <w:r w:rsidR="00227ECD" w:rsidRPr="00911DA6">
        <w:rPr>
          <w:rFonts w:cstheme="majorBidi"/>
          <w:b/>
          <w:color w:val="000000" w:themeColor="text1"/>
        </w:rPr>
        <w:t>Jumairy</w:t>
      </w:r>
      <w:proofErr w:type="spellEnd"/>
      <w:r w:rsidR="00227ECD" w:rsidRPr="001D4A90">
        <w:rPr>
          <w:rFonts w:cstheme="majorBidi"/>
          <w:color w:val="000000" w:themeColor="text1"/>
        </w:rPr>
        <w:t xml:space="preserve"> and </w:t>
      </w:r>
      <w:r w:rsidR="00227ECD" w:rsidRPr="00911DA6">
        <w:rPr>
          <w:rFonts w:cstheme="majorBidi"/>
          <w:b/>
          <w:color w:val="000000" w:themeColor="text1"/>
        </w:rPr>
        <w:t>Mohamed Khalid</w:t>
      </w:r>
      <w:r w:rsidR="00227ECD" w:rsidRPr="001D4A90">
        <w:rPr>
          <w:rFonts w:cstheme="majorBidi"/>
          <w:color w:val="000000" w:themeColor="text1"/>
        </w:rPr>
        <w:t>.</w:t>
      </w:r>
    </w:p>
    <w:p w14:paraId="4BAA7AFA" w14:textId="77777777" w:rsidR="00227ECD" w:rsidRPr="001D4A90" w:rsidRDefault="00227ECD" w:rsidP="004936B3">
      <w:pPr>
        <w:spacing w:after="0" w:line="240" w:lineRule="auto"/>
        <w:jc w:val="both"/>
        <w:rPr>
          <w:rFonts w:cstheme="majorBidi"/>
          <w:b/>
          <w:color w:val="000000" w:themeColor="text1"/>
          <w:u w:val="single"/>
        </w:rPr>
      </w:pPr>
    </w:p>
    <w:p w14:paraId="663C970B" w14:textId="318B1160" w:rsidR="00530F33" w:rsidRDefault="00530F33" w:rsidP="000B0E58">
      <w:pPr>
        <w:rPr>
          <w:rFonts w:cstheme="majorBidi"/>
          <w:b/>
          <w:color w:val="000000" w:themeColor="text1"/>
          <w:u w:val="single"/>
        </w:rPr>
      </w:pPr>
      <w:r w:rsidRPr="001D4A90">
        <w:rPr>
          <w:rFonts w:cstheme="majorBidi"/>
          <w:b/>
          <w:color w:val="000000" w:themeColor="text1"/>
          <w:u w:val="single"/>
        </w:rPr>
        <w:t>TALKS, TOURS AND WORKSHOPS</w:t>
      </w:r>
    </w:p>
    <w:p w14:paraId="3D7B731D" w14:textId="77777777" w:rsidR="007A12FA" w:rsidRPr="00911DA6" w:rsidRDefault="007A12FA" w:rsidP="007A12FA">
      <w:pPr>
        <w:spacing w:after="0" w:line="240" w:lineRule="auto"/>
        <w:jc w:val="both"/>
        <w:rPr>
          <w:rFonts w:cstheme="majorBidi"/>
          <w:color w:val="000000" w:themeColor="text1"/>
        </w:rPr>
      </w:pPr>
      <w:r w:rsidRPr="00911DA6">
        <w:rPr>
          <w:rFonts w:cstheme="majorBidi"/>
          <w:color w:val="000000" w:themeColor="text1"/>
        </w:rPr>
        <w:t>T</w:t>
      </w:r>
      <w:r w:rsidR="00911DA6">
        <w:rPr>
          <w:rFonts w:cstheme="majorBidi"/>
          <w:color w:val="000000" w:themeColor="text1"/>
        </w:rPr>
        <w:t xml:space="preserve">alks, tours and workshops </w:t>
      </w:r>
      <w:r w:rsidRPr="00911DA6">
        <w:rPr>
          <w:rFonts w:cstheme="majorBidi"/>
          <w:color w:val="000000" w:themeColor="text1"/>
        </w:rPr>
        <w:t xml:space="preserve">have been an essential part of Art Dubai’s extensive cultural programming since 2007 and have united fair visitors </w:t>
      </w:r>
      <w:r w:rsidR="00911DA6">
        <w:rPr>
          <w:rFonts w:cstheme="majorBidi"/>
          <w:color w:val="000000" w:themeColor="text1"/>
        </w:rPr>
        <w:t xml:space="preserve">of all ages </w:t>
      </w:r>
      <w:r w:rsidRPr="00911DA6">
        <w:rPr>
          <w:rFonts w:cstheme="majorBidi"/>
          <w:color w:val="000000" w:themeColor="text1"/>
        </w:rPr>
        <w:t xml:space="preserve">with over 600 leading artists, curators, and galleries; art historians, art </w:t>
      </w:r>
      <w:r w:rsidR="00911DA6">
        <w:rPr>
          <w:rFonts w:cstheme="majorBidi"/>
          <w:color w:val="000000" w:themeColor="text1"/>
        </w:rPr>
        <w:t>experts and opinion leaders</w:t>
      </w:r>
      <w:r w:rsidRPr="00911DA6">
        <w:rPr>
          <w:rFonts w:cstheme="majorBidi"/>
          <w:color w:val="000000" w:themeColor="text1"/>
        </w:rPr>
        <w:t>.</w:t>
      </w:r>
    </w:p>
    <w:p w14:paraId="43FBEB83" w14:textId="77777777" w:rsidR="007A12FA" w:rsidRPr="00911DA6" w:rsidRDefault="007A12FA" w:rsidP="004936B3">
      <w:pPr>
        <w:spacing w:after="0" w:line="240" w:lineRule="auto"/>
        <w:jc w:val="both"/>
        <w:rPr>
          <w:rFonts w:cstheme="majorBidi"/>
          <w:b/>
          <w:color w:val="000000" w:themeColor="text1"/>
        </w:rPr>
      </w:pPr>
    </w:p>
    <w:p w14:paraId="3286E179" w14:textId="77777777" w:rsidR="007A12FA" w:rsidRPr="00911DA6" w:rsidRDefault="007A12FA" w:rsidP="007A12FA">
      <w:pPr>
        <w:spacing w:after="0" w:line="240" w:lineRule="auto"/>
        <w:jc w:val="both"/>
        <w:rPr>
          <w:rFonts w:cstheme="majorBidi"/>
          <w:b/>
          <w:color w:val="000000" w:themeColor="text1"/>
        </w:rPr>
      </w:pPr>
      <w:r w:rsidRPr="00911DA6">
        <w:rPr>
          <w:rFonts w:cstheme="majorBidi"/>
          <w:b/>
          <w:color w:val="000000" w:themeColor="text1"/>
        </w:rPr>
        <w:t xml:space="preserve">GLOBAL ART FORUM: ‘SCHOOL IS A FACTORY?’ </w:t>
      </w:r>
    </w:p>
    <w:p w14:paraId="7B84B379" w14:textId="77777777" w:rsidR="00911DA6" w:rsidRPr="00911DA6" w:rsidRDefault="007A12FA" w:rsidP="00911DA6">
      <w:pPr>
        <w:spacing w:after="0" w:line="240" w:lineRule="auto"/>
        <w:jc w:val="both"/>
        <w:rPr>
          <w:rFonts w:cstheme="majorBidi"/>
          <w:color w:val="000000" w:themeColor="text1"/>
        </w:rPr>
      </w:pPr>
      <w:r w:rsidRPr="00911DA6">
        <w:rPr>
          <w:rFonts w:cstheme="majorBidi"/>
          <w:color w:val="000000" w:themeColor="text1"/>
        </w:rPr>
        <w:t xml:space="preserve">Global Art Forum is an internationally-acclaimed annual transdisciplinary arts conference, which combines original thinking and contemporary themes in an intimate, live environment. Global Art Forum 2019 unites a diverse cast of global minds – from renowned curators and critics to educationalists and entrepreneurs </w:t>
      </w:r>
      <w:r w:rsidRPr="00911DA6">
        <w:rPr>
          <w:rFonts w:cstheme="majorBidi"/>
          <w:color w:val="000000" w:themeColor="text1"/>
        </w:rPr>
        <w:lastRenderedPageBreak/>
        <w:t xml:space="preserve">– under the theme of ‘School is a Factory’ to address some of the urgent challenges and opportunities facing education today. </w:t>
      </w:r>
    </w:p>
    <w:p w14:paraId="2CE624F7" w14:textId="77777777" w:rsidR="00911DA6" w:rsidRPr="00911DA6" w:rsidRDefault="00911DA6" w:rsidP="00911DA6">
      <w:pPr>
        <w:spacing w:after="0" w:line="240" w:lineRule="auto"/>
        <w:jc w:val="both"/>
        <w:rPr>
          <w:rFonts w:cstheme="majorBidi"/>
          <w:color w:val="000000" w:themeColor="text1"/>
        </w:rPr>
      </w:pPr>
    </w:p>
    <w:p w14:paraId="1424E2E3" w14:textId="77777777" w:rsidR="007A12FA" w:rsidRPr="001D4A90" w:rsidRDefault="007A12FA" w:rsidP="007A12FA">
      <w:pPr>
        <w:autoSpaceDE w:val="0"/>
        <w:autoSpaceDN w:val="0"/>
        <w:adjustRightInd w:val="0"/>
        <w:spacing w:after="0" w:line="240" w:lineRule="auto"/>
        <w:rPr>
          <w:rFonts w:cs="Gotham-Book"/>
          <w:color w:val="000000" w:themeColor="text1"/>
        </w:rPr>
      </w:pPr>
      <w:r w:rsidRPr="001D4A90">
        <w:rPr>
          <w:rFonts w:cs="Gotham-Book"/>
          <w:color w:val="000000" w:themeColor="text1"/>
        </w:rPr>
        <w:t xml:space="preserve">Some of the pressing questions posed throughout the Forum’s lectures, presentations and conversations will be: “What should education </w:t>
      </w:r>
      <w:proofErr w:type="spellStart"/>
      <w:r w:rsidRPr="001D4A90">
        <w:rPr>
          <w:rFonts w:cs="Gotham-Book"/>
          <w:color w:val="000000" w:themeColor="text1"/>
        </w:rPr>
        <w:t>prioritise</w:t>
      </w:r>
      <w:proofErr w:type="spellEnd"/>
      <w:r w:rsidRPr="001D4A90">
        <w:rPr>
          <w:rFonts w:cs="Gotham-Book"/>
          <w:color w:val="000000" w:themeColor="text1"/>
        </w:rPr>
        <w:t xml:space="preserve"> in the coming decade?” “How should humans be taught in the age of accelerated mechanization?” “Is the notion of ‘learning for life’ just an opportunistic tagline?” “Will higher education escape the ghetto of elitism?” “Do past experiments in education have something to teach today?” and “Will we need humans to teach humans anymore, anyway?”</w:t>
      </w:r>
    </w:p>
    <w:p w14:paraId="6620D90F" w14:textId="77777777" w:rsidR="007A12FA" w:rsidRPr="00F82FB1" w:rsidRDefault="007A12FA" w:rsidP="007A12FA">
      <w:pPr>
        <w:spacing w:after="0" w:line="240" w:lineRule="auto"/>
        <w:jc w:val="both"/>
        <w:rPr>
          <w:rFonts w:ascii="Gotham Bold" w:hAnsi="Gotham Bold" w:cstheme="majorBidi"/>
        </w:rPr>
      </w:pPr>
    </w:p>
    <w:p w14:paraId="1533EFF1" w14:textId="77777777" w:rsidR="007A12FA" w:rsidRPr="007A12FA" w:rsidRDefault="007A12FA" w:rsidP="007A12FA">
      <w:pPr>
        <w:autoSpaceDE w:val="0"/>
        <w:autoSpaceDN w:val="0"/>
        <w:adjustRightInd w:val="0"/>
        <w:spacing w:after="0" w:line="240" w:lineRule="auto"/>
        <w:rPr>
          <w:rFonts w:cs="Gotham-Book"/>
          <w:color w:val="000000" w:themeColor="text1"/>
        </w:rPr>
      </w:pPr>
      <w:r w:rsidRPr="007A12FA">
        <w:rPr>
          <w:rFonts w:cs="Gotham-Book"/>
          <w:color w:val="000000" w:themeColor="text1"/>
        </w:rPr>
        <w:t xml:space="preserve">The 2019 iteration of Global Art Forum is </w:t>
      </w:r>
      <w:proofErr w:type="spellStart"/>
      <w:r w:rsidRPr="007A12FA">
        <w:rPr>
          <w:rFonts w:cs="Gotham-Book"/>
          <w:color w:val="000000" w:themeColor="text1"/>
        </w:rPr>
        <w:t>organised</w:t>
      </w:r>
      <w:proofErr w:type="spellEnd"/>
      <w:r w:rsidRPr="007A12FA">
        <w:rPr>
          <w:rFonts w:cs="Gotham-Book"/>
          <w:color w:val="000000" w:themeColor="text1"/>
        </w:rPr>
        <w:t xml:space="preserve"> by Commissioner </w:t>
      </w:r>
      <w:proofErr w:type="spellStart"/>
      <w:r w:rsidRPr="00911DA6">
        <w:rPr>
          <w:rFonts w:cs="Gotham-Book"/>
          <w:b/>
          <w:color w:val="000000" w:themeColor="text1"/>
        </w:rPr>
        <w:t>Shumon</w:t>
      </w:r>
      <w:proofErr w:type="spellEnd"/>
      <w:r w:rsidRPr="00911DA6">
        <w:rPr>
          <w:rFonts w:cs="Gotham-Book"/>
          <w:b/>
          <w:color w:val="000000" w:themeColor="text1"/>
        </w:rPr>
        <w:t xml:space="preserve"> </w:t>
      </w:r>
      <w:proofErr w:type="spellStart"/>
      <w:r w:rsidRPr="00911DA6">
        <w:rPr>
          <w:rFonts w:cs="Gotham-Book"/>
          <w:b/>
          <w:color w:val="000000" w:themeColor="text1"/>
        </w:rPr>
        <w:t>Basar</w:t>
      </w:r>
      <w:proofErr w:type="spellEnd"/>
      <w:r>
        <w:rPr>
          <w:rFonts w:cs="Gotham-Book"/>
          <w:color w:val="000000" w:themeColor="text1"/>
        </w:rPr>
        <w:t>, with editor and w</w:t>
      </w:r>
      <w:r w:rsidRPr="007A12FA">
        <w:rPr>
          <w:rFonts w:cs="Gotham-Book"/>
          <w:color w:val="000000" w:themeColor="text1"/>
        </w:rPr>
        <w:t xml:space="preserve">riter </w:t>
      </w:r>
      <w:r w:rsidRPr="00911DA6">
        <w:rPr>
          <w:rFonts w:cs="Gotham-Book"/>
          <w:b/>
          <w:color w:val="000000" w:themeColor="text1"/>
        </w:rPr>
        <w:t xml:space="preserve">Victoria </w:t>
      </w:r>
      <w:proofErr w:type="spellStart"/>
      <w:r w:rsidRPr="00911DA6">
        <w:rPr>
          <w:rFonts w:cs="Gotham-Book"/>
          <w:b/>
          <w:color w:val="000000" w:themeColor="text1"/>
        </w:rPr>
        <w:t>Camblin</w:t>
      </w:r>
      <w:proofErr w:type="spellEnd"/>
      <w:r>
        <w:rPr>
          <w:rFonts w:cs="Gotham-Book"/>
          <w:color w:val="000000" w:themeColor="text1"/>
        </w:rPr>
        <w:t>, and curator and w</w:t>
      </w:r>
      <w:r w:rsidRPr="007A12FA">
        <w:rPr>
          <w:rFonts w:cs="Gotham-Book"/>
          <w:color w:val="000000" w:themeColor="text1"/>
        </w:rPr>
        <w:t xml:space="preserve">riter </w:t>
      </w:r>
      <w:r w:rsidRPr="00911DA6">
        <w:rPr>
          <w:rFonts w:cs="Gotham-Book"/>
          <w:b/>
          <w:color w:val="000000" w:themeColor="text1"/>
        </w:rPr>
        <w:t>Fawz Kabra</w:t>
      </w:r>
      <w:r w:rsidRPr="007A12FA">
        <w:rPr>
          <w:rFonts w:cs="Gotham-Book"/>
          <w:color w:val="000000" w:themeColor="text1"/>
        </w:rPr>
        <w:t xml:space="preserve"> as Co-Directors. </w:t>
      </w:r>
      <w:r>
        <w:rPr>
          <w:rFonts w:cs="Gotham-Book"/>
          <w:color w:val="000000" w:themeColor="text1"/>
        </w:rPr>
        <w:t>S</w:t>
      </w:r>
      <w:r w:rsidRPr="007A12FA">
        <w:rPr>
          <w:rFonts w:cs="Gotham-Book"/>
          <w:color w:val="000000" w:themeColor="text1"/>
        </w:rPr>
        <w:t>upported by the UAE Ministry of Foreign Affairs and International Cooperation</w:t>
      </w:r>
      <w:r>
        <w:rPr>
          <w:rFonts w:cs="Gotham-Book"/>
          <w:color w:val="000000" w:themeColor="text1"/>
        </w:rPr>
        <w:t>, t</w:t>
      </w:r>
      <w:r w:rsidRPr="007A12FA">
        <w:rPr>
          <w:rFonts w:cs="Gotham-Book"/>
          <w:color w:val="000000" w:themeColor="text1"/>
        </w:rPr>
        <w:t xml:space="preserve">he </w:t>
      </w:r>
      <w:r>
        <w:rPr>
          <w:rFonts w:cs="Gotham-Book"/>
          <w:color w:val="000000" w:themeColor="text1"/>
        </w:rPr>
        <w:t>two-day forum</w:t>
      </w:r>
      <w:r w:rsidRPr="007A12FA">
        <w:rPr>
          <w:rFonts w:cs="Gotham-Book"/>
          <w:color w:val="000000" w:themeColor="text1"/>
        </w:rPr>
        <w:t xml:space="preserve"> </w:t>
      </w:r>
      <w:r w:rsidRPr="001D4A90">
        <w:rPr>
          <w:rFonts w:cs="Gotham-Book"/>
          <w:color w:val="000000" w:themeColor="text1"/>
        </w:rPr>
        <w:t>is open to the public (including non-tick</w:t>
      </w:r>
      <w:r w:rsidR="00911DA6">
        <w:rPr>
          <w:rFonts w:cs="Gotham-Book"/>
          <w:color w:val="000000" w:themeColor="text1"/>
        </w:rPr>
        <w:t>et holders) and free to attend.</w:t>
      </w:r>
      <w:r w:rsidRPr="001D4A90">
        <w:rPr>
          <w:rFonts w:cs="Gotham-Book"/>
          <w:color w:val="000000" w:themeColor="text1"/>
        </w:rPr>
        <w:t xml:space="preserve"> </w:t>
      </w:r>
    </w:p>
    <w:p w14:paraId="04889BB7" w14:textId="77777777" w:rsidR="007A12FA" w:rsidRDefault="007A12FA" w:rsidP="007A12FA">
      <w:pPr>
        <w:spacing w:after="0" w:line="240" w:lineRule="auto"/>
        <w:jc w:val="both"/>
        <w:rPr>
          <w:rFonts w:ascii="Gotham Bold" w:hAnsi="Gotham Bold" w:cstheme="majorBidi"/>
        </w:rPr>
      </w:pPr>
    </w:p>
    <w:p w14:paraId="07CA6093" w14:textId="77777777" w:rsidR="007A12FA" w:rsidRPr="00911DA6" w:rsidRDefault="007A12FA" w:rsidP="00911DA6">
      <w:pPr>
        <w:autoSpaceDE w:val="0"/>
        <w:autoSpaceDN w:val="0"/>
        <w:adjustRightInd w:val="0"/>
        <w:spacing w:after="0" w:line="240" w:lineRule="auto"/>
        <w:rPr>
          <w:rFonts w:cs="Gotham-Book"/>
          <w:b/>
          <w:color w:val="000000" w:themeColor="text1"/>
        </w:rPr>
      </w:pPr>
      <w:r w:rsidRPr="00911DA6">
        <w:rPr>
          <w:rFonts w:cs="Gotham-Book"/>
          <w:b/>
          <w:color w:val="000000" w:themeColor="text1"/>
        </w:rPr>
        <w:t>MODERN SYMPOSIUM: ‘CULTURAL HUBS OF MODERNISM’</w:t>
      </w:r>
    </w:p>
    <w:p w14:paraId="79E79781" w14:textId="77777777" w:rsidR="007A12FA" w:rsidRPr="00911DA6" w:rsidRDefault="007A12FA" w:rsidP="00911DA6">
      <w:pPr>
        <w:autoSpaceDE w:val="0"/>
        <w:autoSpaceDN w:val="0"/>
        <w:adjustRightInd w:val="0"/>
        <w:spacing w:after="0" w:line="240" w:lineRule="auto"/>
        <w:rPr>
          <w:rFonts w:cs="Gotham-Book"/>
          <w:color w:val="000000" w:themeColor="text1"/>
        </w:rPr>
      </w:pPr>
      <w:r w:rsidRPr="00911DA6">
        <w:rPr>
          <w:rFonts w:cs="Gotham-Book"/>
          <w:color w:val="000000" w:themeColor="text1"/>
        </w:rPr>
        <w:t>Art Dubai Modern Symposium accompanies Art Dubai Modern, the fair’s gallery section presenting museum-quality works by 20th Century masters from the MENASA region.</w:t>
      </w:r>
      <w:r w:rsidR="00911DA6">
        <w:rPr>
          <w:rFonts w:cs="Gotham-Book"/>
          <w:color w:val="000000" w:themeColor="text1"/>
        </w:rPr>
        <w:t xml:space="preserve"> </w:t>
      </w:r>
      <w:r w:rsidRPr="00911DA6">
        <w:rPr>
          <w:rFonts w:cs="Gotham-Book"/>
          <w:color w:val="000000" w:themeColor="text1"/>
        </w:rPr>
        <w:t>Under the title of ‘Cultural Hubs of Modernism’, this year’s Symposium attempts to map out the cultural shifts and trends instigated by modernity in four key cities in the Middle East and South Asia during the 20th century - Baghdad, Beirut, Dakar and Lahore – in a new 60-minute ‘masterclass’ format.</w:t>
      </w:r>
    </w:p>
    <w:p w14:paraId="44AC213B" w14:textId="77777777" w:rsidR="007A12FA" w:rsidRPr="00911DA6" w:rsidRDefault="007A12FA" w:rsidP="00911DA6">
      <w:pPr>
        <w:autoSpaceDE w:val="0"/>
        <w:autoSpaceDN w:val="0"/>
        <w:adjustRightInd w:val="0"/>
        <w:spacing w:after="0" w:line="240" w:lineRule="auto"/>
        <w:rPr>
          <w:rFonts w:cs="Gotham-Book"/>
          <w:color w:val="000000" w:themeColor="text1"/>
        </w:rPr>
      </w:pPr>
    </w:p>
    <w:p w14:paraId="1A83A788" w14:textId="77777777" w:rsidR="007A12FA" w:rsidRPr="00911DA6" w:rsidRDefault="007A12FA" w:rsidP="00911DA6">
      <w:pPr>
        <w:autoSpaceDE w:val="0"/>
        <w:autoSpaceDN w:val="0"/>
        <w:adjustRightInd w:val="0"/>
        <w:spacing w:after="0" w:line="240" w:lineRule="auto"/>
        <w:rPr>
          <w:rFonts w:cs="Gotham-Book"/>
          <w:color w:val="000000" w:themeColor="text1"/>
        </w:rPr>
      </w:pPr>
      <w:proofErr w:type="spellStart"/>
      <w:r w:rsidRPr="00911DA6">
        <w:rPr>
          <w:rFonts w:cs="Gotham-Book"/>
          <w:color w:val="000000" w:themeColor="text1"/>
        </w:rPr>
        <w:t>Renowed</w:t>
      </w:r>
      <w:proofErr w:type="spellEnd"/>
      <w:r w:rsidRPr="00911DA6">
        <w:rPr>
          <w:rFonts w:cs="Gotham-Book"/>
          <w:color w:val="000000" w:themeColor="text1"/>
        </w:rPr>
        <w:t xml:space="preserve"> curators, scholars and patrons will each focus on a different city: </w:t>
      </w:r>
      <w:proofErr w:type="spellStart"/>
      <w:r w:rsidRPr="00911DA6">
        <w:rPr>
          <w:rFonts w:cs="Gotham-Book"/>
          <w:b/>
          <w:color w:val="000000" w:themeColor="text1"/>
        </w:rPr>
        <w:t>Dr</w:t>
      </w:r>
      <w:proofErr w:type="spellEnd"/>
      <w:r w:rsidRPr="00911DA6">
        <w:rPr>
          <w:rFonts w:cs="Gotham-Book"/>
          <w:b/>
          <w:color w:val="000000" w:themeColor="text1"/>
        </w:rPr>
        <w:t xml:space="preserve"> Nada Shabout</w:t>
      </w:r>
      <w:r w:rsidRPr="00911DA6">
        <w:rPr>
          <w:rFonts w:cs="Gotham-Book"/>
          <w:color w:val="000000" w:themeColor="text1"/>
        </w:rPr>
        <w:t xml:space="preserve">, professor and founding president of the Association for Modern and Contemporary Art from the Arab World, Iran and Turkey, presents ‘Performing Modernity: Baghdad of the Mid-twentieth Century’; </w:t>
      </w:r>
      <w:proofErr w:type="spellStart"/>
      <w:r w:rsidRPr="00911DA6">
        <w:rPr>
          <w:rFonts w:cs="Gotham-Book"/>
          <w:b/>
          <w:color w:val="000000" w:themeColor="text1"/>
        </w:rPr>
        <w:t>Dr</w:t>
      </w:r>
      <w:proofErr w:type="spellEnd"/>
      <w:r w:rsidRPr="00911DA6">
        <w:rPr>
          <w:rFonts w:cs="Gotham-Book"/>
          <w:b/>
          <w:color w:val="000000" w:themeColor="text1"/>
        </w:rPr>
        <w:t xml:space="preserve"> </w:t>
      </w:r>
      <w:proofErr w:type="spellStart"/>
      <w:r w:rsidRPr="00911DA6">
        <w:rPr>
          <w:rFonts w:cs="Gotham-Book"/>
          <w:b/>
          <w:color w:val="000000" w:themeColor="text1"/>
        </w:rPr>
        <w:t>Iftikhar</w:t>
      </w:r>
      <w:proofErr w:type="spellEnd"/>
      <w:r w:rsidRPr="00911DA6">
        <w:rPr>
          <w:rFonts w:cs="Gotham-Book"/>
          <w:b/>
          <w:color w:val="000000" w:themeColor="text1"/>
        </w:rPr>
        <w:t xml:space="preserve"> </w:t>
      </w:r>
      <w:proofErr w:type="spellStart"/>
      <w:r w:rsidRPr="00911DA6">
        <w:rPr>
          <w:rFonts w:cs="Gotham-Book"/>
          <w:b/>
          <w:color w:val="000000" w:themeColor="text1"/>
        </w:rPr>
        <w:t>Dadi</w:t>
      </w:r>
      <w:proofErr w:type="spellEnd"/>
      <w:r w:rsidRPr="00911DA6">
        <w:rPr>
          <w:rFonts w:cs="Gotham-Book"/>
          <w:color w:val="000000" w:themeColor="text1"/>
        </w:rPr>
        <w:t xml:space="preserve">, professor and co-director of the Institute for Comparative </w:t>
      </w:r>
      <w:proofErr w:type="spellStart"/>
      <w:r w:rsidRPr="00911DA6">
        <w:rPr>
          <w:rFonts w:cs="Gotham-Book"/>
          <w:color w:val="000000" w:themeColor="text1"/>
        </w:rPr>
        <w:t>Modernitiés</w:t>
      </w:r>
      <w:proofErr w:type="spellEnd"/>
      <w:r w:rsidRPr="00911DA6">
        <w:rPr>
          <w:rFonts w:cs="Gotham-Book"/>
          <w:color w:val="000000" w:themeColor="text1"/>
        </w:rPr>
        <w:t xml:space="preserve">, presents ‘Modern Art in Lahore’; </w:t>
      </w:r>
      <w:r w:rsidRPr="00911DA6">
        <w:rPr>
          <w:rFonts w:cs="Gotham-Book"/>
          <w:b/>
          <w:color w:val="000000" w:themeColor="text1"/>
        </w:rPr>
        <w:t xml:space="preserve">Elvira </w:t>
      </w:r>
      <w:proofErr w:type="spellStart"/>
      <w:r w:rsidRPr="00911DA6">
        <w:rPr>
          <w:rFonts w:cs="Gotham-Book"/>
          <w:b/>
          <w:color w:val="000000" w:themeColor="text1"/>
        </w:rPr>
        <w:t>Dyangani</w:t>
      </w:r>
      <w:proofErr w:type="spellEnd"/>
      <w:r w:rsidRPr="00911DA6">
        <w:rPr>
          <w:rFonts w:cs="Gotham-Book"/>
          <w:b/>
          <w:color w:val="000000" w:themeColor="text1"/>
        </w:rPr>
        <w:t xml:space="preserve"> </w:t>
      </w:r>
      <w:proofErr w:type="spellStart"/>
      <w:r w:rsidRPr="00911DA6">
        <w:rPr>
          <w:rFonts w:cs="Gotham-Book"/>
          <w:b/>
          <w:color w:val="000000" w:themeColor="text1"/>
        </w:rPr>
        <w:t>Ose</w:t>
      </w:r>
      <w:proofErr w:type="spellEnd"/>
      <w:r w:rsidRPr="00911DA6">
        <w:rPr>
          <w:rFonts w:cs="Gotham-Book"/>
          <w:color w:val="000000" w:themeColor="text1"/>
        </w:rPr>
        <w:t xml:space="preserve">, Director of The Showroom, London, will lecture on Dakar; and, </w:t>
      </w:r>
      <w:r w:rsidRPr="00911DA6">
        <w:rPr>
          <w:rFonts w:cs="Gotham-Book"/>
          <w:b/>
          <w:color w:val="000000" w:themeColor="text1"/>
        </w:rPr>
        <w:t>Catherine David</w:t>
      </w:r>
      <w:r w:rsidRPr="00911DA6">
        <w:rPr>
          <w:rFonts w:cs="Gotham-Book"/>
          <w:color w:val="000000" w:themeColor="text1"/>
        </w:rPr>
        <w:t>, deputy director of the National Museum of Modern Art at the Centre Georges Pompidou, delivers a masterclass session on Beirut.</w:t>
      </w:r>
    </w:p>
    <w:p w14:paraId="47BED0BE" w14:textId="77777777" w:rsidR="007A12FA" w:rsidRPr="00911DA6" w:rsidRDefault="007A12FA" w:rsidP="00911DA6">
      <w:pPr>
        <w:autoSpaceDE w:val="0"/>
        <w:autoSpaceDN w:val="0"/>
        <w:adjustRightInd w:val="0"/>
        <w:spacing w:after="0" w:line="240" w:lineRule="auto"/>
        <w:rPr>
          <w:rFonts w:cs="Gotham-Book"/>
          <w:color w:val="000000" w:themeColor="text1"/>
        </w:rPr>
      </w:pPr>
    </w:p>
    <w:p w14:paraId="7E5AD5AC" w14:textId="77777777" w:rsidR="00530F33" w:rsidRPr="001D4A90" w:rsidRDefault="00530F33" w:rsidP="004936B3">
      <w:pPr>
        <w:spacing w:after="0" w:line="240" w:lineRule="auto"/>
        <w:jc w:val="both"/>
        <w:rPr>
          <w:rFonts w:cstheme="majorBidi"/>
          <w:b/>
          <w:color w:val="000000" w:themeColor="text1"/>
        </w:rPr>
      </w:pPr>
      <w:r w:rsidRPr="001D4A90">
        <w:rPr>
          <w:rFonts w:cstheme="majorBidi"/>
          <w:b/>
          <w:color w:val="000000" w:themeColor="text1"/>
        </w:rPr>
        <w:t>THE SHEIKHA MANAL LITTLE ARTISTS PROGRAM</w:t>
      </w:r>
    </w:p>
    <w:p w14:paraId="7DC420B7" w14:textId="77777777" w:rsidR="00227ECD" w:rsidRPr="001D4A90" w:rsidRDefault="00227ECD" w:rsidP="004936B3">
      <w:pPr>
        <w:autoSpaceDE w:val="0"/>
        <w:autoSpaceDN w:val="0"/>
        <w:adjustRightInd w:val="0"/>
        <w:spacing w:after="0" w:line="240" w:lineRule="auto"/>
        <w:rPr>
          <w:rFonts w:cs="Gotham-Book"/>
          <w:color w:val="000000" w:themeColor="text1"/>
        </w:rPr>
      </w:pPr>
      <w:proofErr w:type="spellStart"/>
      <w:r w:rsidRPr="001D4A90">
        <w:rPr>
          <w:rFonts w:cs="Gotham-Book"/>
          <w:color w:val="000000" w:themeColor="text1"/>
        </w:rPr>
        <w:t>Sheikha</w:t>
      </w:r>
      <w:proofErr w:type="spellEnd"/>
      <w:r w:rsidRPr="001D4A90">
        <w:rPr>
          <w:rFonts w:cs="Gotham-Book"/>
          <w:color w:val="000000" w:themeColor="text1"/>
        </w:rPr>
        <w:t xml:space="preserve"> Manal Little Artists </w:t>
      </w:r>
      <w:proofErr w:type="spellStart"/>
      <w:r w:rsidRPr="001D4A90">
        <w:rPr>
          <w:rFonts w:cs="Gotham-Book"/>
          <w:color w:val="000000" w:themeColor="text1"/>
        </w:rPr>
        <w:t>Programme</w:t>
      </w:r>
      <w:proofErr w:type="spellEnd"/>
      <w:r w:rsidRPr="001D4A90">
        <w:rPr>
          <w:rFonts w:cs="Gotham-Book"/>
          <w:color w:val="000000" w:themeColor="text1"/>
        </w:rPr>
        <w:t xml:space="preserve"> is a partnership between Art Dubai and The Cultural</w:t>
      </w:r>
    </w:p>
    <w:p w14:paraId="682808C9" w14:textId="77777777" w:rsidR="00227ECD" w:rsidRPr="001D4A90" w:rsidRDefault="00227ECD" w:rsidP="004936B3">
      <w:pPr>
        <w:autoSpaceDE w:val="0"/>
        <w:autoSpaceDN w:val="0"/>
        <w:adjustRightInd w:val="0"/>
        <w:spacing w:after="0" w:line="240" w:lineRule="auto"/>
        <w:rPr>
          <w:rFonts w:cs="Gotham-Book"/>
          <w:color w:val="000000" w:themeColor="text1"/>
        </w:rPr>
      </w:pPr>
      <w:r w:rsidRPr="001D4A90">
        <w:rPr>
          <w:rFonts w:cs="Gotham-Book"/>
          <w:color w:val="000000" w:themeColor="text1"/>
        </w:rPr>
        <w:t xml:space="preserve">Office of </w:t>
      </w:r>
      <w:r w:rsidRPr="00911DA6">
        <w:rPr>
          <w:rFonts w:cs="Gotham-Book"/>
          <w:b/>
          <w:color w:val="000000" w:themeColor="text1"/>
        </w:rPr>
        <w:t xml:space="preserve">Her Highness </w:t>
      </w:r>
      <w:proofErr w:type="spellStart"/>
      <w:r w:rsidRPr="00911DA6">
        <w:rPr>
          <w:rFonts w:cs="Gotham-Book"/>
          <w:b/>
          <w:color w:val="000000" w:themeColor="text1"/>
        </w:rPr>
        <w:t>Sheikha</w:t>
      </w:r>
      <w:proofErr w:type="spellEnd"/>
      <w:r w:rsidRPr="00911DA6">
        <w:rPr>
          <w:rFonts w:cs="Gotham-Book"/>
          <w:b/>
          <w:color w:val="000000" w:themeColor="text1"/>
        </w:rPr>
        <w:t xml:space="preserve"> Manal </w:t>
      </w:r>
      <w:proofErr w:type="spellStart"/>
      <w:r w:rsidRPr="00911DA6">
        <w:rPr>
          <w:rFonts w:cs="Gotham-Book"/>
          <w:b/>
          <w:color w:val="000000" w:themeColor="text1"/>
        </w:rPr>
        <w:t>bint</w:t>
      </w:r>
      <w:proofErr w:type="spellEnd"/>
      <w:r w:rsidRPr="00911DA6">
        <w:rPr>
          <w:rFonts w:cs="Gotham-Book"/>
          <w:b/>
          <w:color w:val="000000" w:themeColor="text1"/>
        </w:rPr>
        <w:t xml:space="preserve"> Mohammed</w:t>
      </w:r>
      <w:r w:rsidR="004936B3" w:rsidRPr="00911DA6">
        <w:rPr>
          <w:rFonts w:cs="Gotham-Book"/>
          <w:b/>
          <w:color w:val="000000" w:themeColor="text1"/>
        </w:rPr>
        <w:t xml:space="preserve"> bin Rashid Al </w:t>
      </w:r>
      <w:proofErr w:type="spellStart"/>
      <w:r w:rsidR="004936B3" w:rsidRPr="00911DA6">
        <w:rPr>
          <w:rFonts w:cs="Gotham-Book"/>
          <w:b/>
          <w:color w:val="000000" w:themeColor="text1"/>
        </w:rPr>
        <w:t>Maktoum</w:t>
      </w:r>
      <w:proofErr w:type="spellEnd"/>
      <w:r w:rsidR="004936B3" w:rsidRPr="001D4A90">
        <w:rPr>
          <w:rFonts w:cs="Gotham-Book"/>
          <w:color w:val="000000" w:themeColor="text1"/>
        </w:rPr>
        <w:t xml:space="preserve"> aimed at </w:t>
      </w:r>
      <w:r w:rsidRPr="001D4A90">
        <w:rPr>
          <w:rFonts w:cs="Gotham-Book"/>
          <w:color w:val="000000" w:themeColor="text1"/>
        </w:rPr>
        <w:t>encouraging young people to get involved and excel in the arts, r</w:t>
      </w:r>
      <w:r w:rsidR="004936B3" w:rsidRPr="001D4A90">
        <w:rPr>
          <w:rFonts w:cs="Gotham-Book"/>
          <w:color w:val="000000" w:themeColor="text1"/>
        </w:rPr>
        <w:t xml:space="preserve">eturns for its seventh edition. </w:t>
      </w:r>
      <w:r w:rsidRPr="001D4A90">
        <w:rPr>
          <w:rFonts w:cs="Gotham-Book"/>
          <w:color w:val="000000" w:themeColor="text1"/>
        </w:rPr>
        <w:t xml:space="preserve">This year’s theme is “Creating New Worlds” and is led by American artist </w:t>
      </w:r>
      <w:r w:rsidRPr="001D4A90">
        <w:rPr>
          <w:rFonts w:eastAsia="Gotham-Bold" w:cs="Gotham-Bold"/>
          <w:b/>
          <w:bCs/>
          <w:color w:val="000000" w:themeColor="text1"/>
        </w:rPr>
        <w:t>Sally Curcio</w:t>
      </w:r>
      <w:r w:rsidR="004936B3" w:rsidRPr="001D4A90">
        <w:rPr>
          <w:rFonts w:cs="Gotham-Book"/>
          <w:color w:val="000000" w:themeColor="text1"/>
        </w:rPr>
        <w:t xml:space="preserve">. </w:t>
      </w:r>
      <w:r w:rsidRPr="001D4A90">
        <w:rPr>
          <w:rFonts w:cs="Gotham-Book"/>
          <w:color w:val="000000" w:themeColor="text1"/>
        </w:rPr>
        <w:t xml:space="preserve">Highlights include on-site workshops inviting children and teenagers to </w:t>
      </w:r>
      <w:r w:rsidR="004936B3" w:rsidRPr="001D4A90">
        <w:rPr>
          <w:rFonts w:cs="Gotham-Book"/>
          <w:color w:val="000000" w:themeColor="text1"/>
        </w:rPr>
        <w:t xml:space="preserve">create their own </w:t>
      </w:r>
      <w:r w:rsidRPr="001D4A90">
        <w:rPr>
          <w:rFonts w:cs="Gotham-Book"/>
          <w:color w:val="000000" w:themeColor="text1"/>
        </w:rPr>
        <w:t>cityscapes and imaginative utopias using found and recy</w:t>
      </w:r>
      <w:r w:rsidR="004936B3" w:rsidRPr="001D4A90">
        <w:rPr>
          <w:rFonts w:cs="Gotham-Book"/>
          <w:color w:val="000000" w:themeColor="text1"/>
        </w:rPr>
        <w:t xml:space="preserve">cled materials; Discovery Tours </w:t>
      </w:r>
      <w:r w:rsidRPr="001D4A90">
        <w:rPr>
          <w:rFonts w:cs="Gotham-Book"/>
          <w:color w:val="000000" w:themeColor="text1"/>
        </w:rPr>
        <w:t>through the fair; and the Artists-in-Schools Initiative, giving ex</w:t>
      </w:r>
      <w:r w:rsidR="004936B3" w:rsidRPr="001D4A90">
        <w:rPr>
          <w:rFonts w:cs="Gotham-Book"/>
          <w:color w:val="000000" w:themeColor="text1"/>
        </w:rPr>
        <w:t xml:space="preserve">clusive opportunity to selected </w:t>
      </w:r>
      <w:r w:rsidRPr="001D4A90">
        <w:rPr>
          <w:rFonts w:cs="Gotham-Book"/>
          <w:color w:val="000000" w:themeColor="text1"/>
        </w:rPr>
        <w:t>schools to experience the workshops on campus.</w:t>
      </w:r>
    </w:p>
    <w:p w14:paraId="29EA12D6" w14:textId="77777777" w:rsidR="00911DA6" w:rsidRDefault="00911DA6" w:rsidP="004936B3">
      <w:pPr>
        <w:spacing w:after="0" w:line="240" w:lineRule="auto"/>
        <w:jc w:val="both"/>
        <w:rPr>
          <w:rFonts w:cstheme="majorBidi"/>
          <w:b/>
          <w:color w:val="000000" w:themeColor="text1"/>
          <w:u w:val="single"/>
        </w:rPr>
      </w:pPr>
    </w:p>
    <w:p w14:paraId="13E1525E" w14:textId="77777777" w:rsidR="00646EE2" w:rsidRDefault="00646EE2" w:rsidP="004936B3">
      <w:pPr>
        <w:spacing w:after="0" w:line="240" w:lineRule="auto"/>
        <w:jc w:val="both"/>
        <w:rPr>
          <w:rFonts w:cstheme="majorBidi"/>
          <w:b/>
          <w:color w:val="000000" w:themeColor="text1"/>
          <w:u w:val="single"/>
        </w:rPr>
      </w:pPr>
      <w:r w:rsidRPr="001D4A90">
        <w:rPr>
          <w:rFonts w:cstheme="majorBidi"/>
          <w:b/>
          <w:color w:val="000000" w:themeColor="text1"/>
          <w:u w:val="single"/>
        </w:rPr>
        <w:t>COMMISSIONS AND PERFORMANCE ART</w:t>
      </w:r>
    </w:p>
    <w:p w14:paraId="70208F34" w14:textId="77777777" w:rsidR="008163AA" w:rsidRDefault="008163AA" w:rsidP="008163AA">
      <w:pPr>
        <w:autoSpaceDE w:val="0"/>
        <w:autoSpaceDN w:val="0"/>
        <w:adjustRightInd w:val="0"/>
        <w:spacing w:after="0" w:line="240" w:lineRule="auto"/>
        <w:rPr>
          <w:rFonts w:eastAsia="Calibri" w:cs="Arial"/>
          <w:b/>
          <w:color w:val="000000" w:themeColor="text1"/>
        </w:rPr>
      </w:pPr>
    </w:p>
    <w:p w14:paraId="78EEE41D" w14:textId="64249AE8" w:rsidR="008163AA" w:rsidRPr="00001F39" w:rsidRDefault="00F33F42" w:rsidP="008163AA">
      <w:pPr>
        <w:autoSpaceDE w:val="0"/>
        <w:autoSpaceDN w:val="0"/>
        <w:adjustRightInd w:val="0"/>
        <w:spacing w:after="0" w:line="240" w:lineRule="auto"/>
        <w:rPr>
          <w:rFonts w:eastAsia="Calibri" w:cs="Arial"/>
          <w:b/>
          <w:color w:val="000000" w:themeColor="text1"/>
        </w:rPr>
      </w:pPr>
      <w:r>
        <w:rPr>
          <w:rFonts w:eastAsia="Calibri" w:cs="Arial"/>
          <w:b/>
          <w:color w:val="000000" w:themeColor="text1"/>
        </w:rPr>
        <w:t>ART DUBAI COMMISSION</w:t>
      </w:r>
      <w:r w:rsidR="008163AA" w:rsidRPr="00001F39">
        <w:rPr>
          <w:rFonts w:eastAsia="Calibri" w:cs="Arial"/>
          <w:b/>
          <w:color w:val="000000" w:themeColor="text1"/>
        </w:rPr>
        <w:t xml:space="preserve">: </w:t>
      </w:r>
      <w:r w:rsidR="008163AA" w:rsidRPr="00001F39">
        <w:rPr>
          <w:rFonts w:cs="Gotham-Book"/>
          <w:b/>
          <w:color w:val="000000" w:themeColor="text1"/>
        </w:rPr>
        <w:t>SOLAROCA</w:t>
      </w:r>
    </w:p>
    <w:p w14:paraId="22CB419C" w14:textId="340615F7" w:rsidR="00F33F42" w:rsidRDefault="00F33F42" w:rsidP="008163AA">
      <w:pPr>
        <w:spacing w:after="0" w:line="240" w:lineRule="auto"/>
        <w:jc w:val="both"/>
        <w:rPr>
          <w:rFonts w:cs="Gotham-Book"/>
          <w:color w:val="000000" w:themeColor="text1"/>
        </w:rPr>
      </w:pPr>
      <w:r w:rsidRPr="00F33F42">
        <w:rPr>
          <w:rFonts w:cs="Gotham-Book"/>
          <w:color w:val="000000" w:themeColor="text1"/>
        </w:rPr>
        <w:t xml:space="preserve">Art Dubai Commissions, as part of the fair’s extensive not-for-profit </w:t>
      </w:r>
      <w:proofErr w:type="spellStart"/>
      <w:r w:rsidRPr="00F33F42">
        <w:rPr>
          <w:rFonts w:cs="Gotham-Book"/>
          <w:color w:val="000000" w:themeColor="text1"/>
        </w:rPr>
        <w:t>programme</w:t>
      </w:r>
      <w:proofErr w:type="spellEnd"/>
      <w:r w:rsidRPr="00F33F42">
        <w:rPr>
          <w:rFonts w:cs="Gotham-Book"/>
          <w:color w:val="000000" w:themeColor="text1"/>
        </w:rPr>
        <w:t>, gives artists from across the world the opportunity to develop dynamic site-specific works for the grounds of the fair.</w:t>
      </w:r>
    </w:p>
    <w:p w14:paraId="6AA0C081" w14:textId="77777777" w:rsidR="00F33F42" w:rsidRDefault="00F33F42" w:rsidP="008163AA">
      <w:pPr>
        <w:spacing w:after="0" w:line="240" w:lineRule="auto"/>
        <w:jc w:val="both"/>
        <w:rPr>
          <w:rFonts w:cs="Gotham-Book"/>
          <w:color w:val="000000" w:themeColor="text1"/>
        </w:rPr>
      </w:pPr>
    </w:p>
    <w:p w14:paraId="369E7B59" w14:textId="7FBFB259" w:rsidR="008163AA" w:rsidRPr="00F33F42" w:rsidRDefault="00F33F42" w:rsidP="008163AA">
      <w:pPr>
        <w:spacing w:after="0" w:line="240" w:lineRule="auto"/>
        <w:jc w:val="both"/>
        <w:rPr>
          <w:rFonts w:cs="Gotham-Book"/>
          <w:color w:val="000000" w:themeColor="text1"/>
        </w:rPr>
      </w:pPr>
      <w:r>
        <w:rPr>
          <w:rFonts w:cs="Gotham-Book"/>
          <w:color w:val="000000" w:themeColor="text1"/>
        </w:rPr>
        <w:t xml:space="preserve">This </w:t>
      </w:r>
      <w:r w:rsidR="008163AA" w:rsidRPr="00001F39">
        <w:rPr>
          <w:rFonts w:cs="Gotham-Book"/>
          <w:color w:val="000000" w:themeColor="text1"/>
        </w:rPr>
        <w:t>year</w:t>
      </w:r>
      <w:r>
        <w:rPr>
          <w:rFonts w:cs="Gotham-Book"/>
          <w:color w:val="000000" w:themeColor="text1"/>
        </w:rPr>
        <w:t xml:space="preserve">’s commission is </w:t>
      </w:r>
      <w:r w:rsidR="008163AA" w:rsidRPr="00001F39">
        <w:rPr>
          <w:rFonts w:cs="Gotham-Book"/>
          <w:color w:val="000000" w:themeColor="text1"/>
        </w:rPr>
        <w:t xml:space="preserve">SOLAROCA by </w:t>
      </w:r>
      <w:proofErr w:type="spellStart"/>
      <w:r w:rsidR="008163AA" w:rsidRPr="00001F39">
        <w:rPr>
          <w:rFonts w:cs="Gotham-Book"/>
          <w:b/>
          <w:color w:val="000000" w:themeColor="text1"/>
        </w:rPr>
        <w:t>Opavivará</w:t>
      </w:r>
      <w:proofErr w:type="spellEnd"/>
      <w:r w:rsidR="008163AA" w:rsidRPr="00001F39">
        <w:rPr>
          <w:rFonts w:cs="Gotham-Book"/>
          <w:color w:val="000000" w:themeColor="text1"/>
        </w:rPr>
        <w:t>, a Brazilian collective from Rio de Janeiro, is a beach-like environment under the shade of an ‘</w:t>
      </w:r>
      <w:proofErr w:type="spellStart"/>
      <w:r w:rsidR="008163AA" w:rsidRPr="00001F39">
        <w:rPr>
          <w:rFonts w:cs="Gotham-Book"/>
          <w:color w:val="000000" w:themeColor="text1"/>
        </w:rPr>
        <w:t>oca</w:t>
      </w:r>
      <w:proofErr w:type="spellEnd"/>
      <w:r w:rsidR="008163AA" w:rsidRPr="00001F39">
        <w:rPr>
          <w:rFonts w:cs="Gotham-Book"/>
          <w:color w:val="000000" w:themeColor="text1"/>
        </w:rPr>
        <w:t xml:space="preserve">’ (a Brazilian indigenous house) which fuses both Brazilian and Middle Eastern elements and invites visitors to mingle and engage in intercultural dialogue. SOLAROCA makes an organic connection between this </w:t>
      </w:r>
      <w:proofErr w:type="gramStart"/>
      <w:r w:rsidR="008163AA" w:rsidRPr="00001F39">
        <w:rPr>
          <w:rFonts w:cs="Gotham-Book"/>
          <w:color w:val="000000" w:themeColor="text1"/>
        </w:rPr>
        <w:t>year’s</w:t>
      </w:r>
      <w:proofErr w:type="gramEnd"/>
      <w:r w:rsidR="008163AA" w:rsidRPr="00001F39">
        <w:rPr>
          <w:rFonts w:cs="Gotham-Book"/>
          <w:color w:val="000000" w:themeColor="text1"/>
        </w:rPr>
        <w:t xml:space="preserve"> Art Dubai Residents focus on Latin America and reflects the fair’s drive for diversity and inclusivity and discussion on new and alternative perspectives.</w:t>
      </w:r>
    </w:p>
    <w:p w14:paraId="4621A395" w14:textId="77777777" w:rsidR="004936B3" w:rsidRPr="001D4A90" w:rsidRDefault="004936B3" w:rsidP="004936B3">
      <w:pPr>
        <w:spacing w:after="0" w:line="240" w:lineRule="auto"/>
        <w:jc w:val="both"/>
        <w:rPr>
          <w:rFonts w:cstheme="majorBidi"/>
          <w:b/>
          <w:color w:val="000000" w:themeColor="text1"/>
          <w:u w:val="single"/>
        </w:rPr>
      </w:pPr>
    </w:p>
    <w:p w14:paraId="138D7741" w14:textId="77777777" w:rsidR="004936B3" w:rsidRPr="001D4A90" w:rsidRDefault="004936B3" w:rsidP="004936B3">
      <w:pPr>
        <w:spacing w:after="0" w:line="240" w:lineRule="auto"/>
        <w:jc w:val="both"/>
        <w:rPr>
          <w:rFonts w:cstheme="majorBidi"/>
          <w:b/>
          <w:color w:val="000000" w:themeColor="text1"/>
        </w:rPr>
      </w:pPr>
      <w:r w:rsidRPr="001D4A90">
        <w:rPr>
          <w:rFonts w:cstheme="majorBidi"/>
          <w:b/>
          <w:color w:val="000000" w:themeColor="text1"/>
        </w:rPr>
        <w:t>PERFORMANCE ART</w:t>
      </w:r>
    </w:p>
    <w:p w14:paraId="3524B036" w14:textId="77777777" w:rsidR="00530F33" w:rsidRPr="001D4A90" w:rsidRDefault="00530F33" w:rsidP="004936B3">
      <w:pPr>
        <w:autoSpaceDE w:val="0"/>
        <w:autoSpaceDN w:val="0"/>
        <w:adjustRightInd w:val="0"/>
        <w:spacing w:after="0" w:line="240" w:lineRule="auto"/>
        <w:rPr>
          <w:rFonts w:cs="Gotham-Book"/>
          <w:color w:val="000000" w:themeColor="text1"/>
        </w:rPr>
      </w:pPr>
      <w:r w:rsidRPr="001D4A90">
        <w:rPr>
          <w:rFonts w:cs="Gotham-Book"/>
          <w:color w:val="000000" w:themeColor="text1"/>
        </w:rPr>
        <w:t xml:space="preserve">Developed by contemporary art institution, </w:t>
      </w:r>
      <w:proofErr w:type="spellStart"/>
      <w:r w:rsidRPr="001D4A90">
        <w:rPr>
          <w:rFonts w:eastAsia="Gotham-Bold" w:cs="Gotham-Bold"/>
          <w:b/>
          <w:bCs/>
          <w:color w:val="000000" w:themeColor="text1"/>
        </w:rPr>
        <w:t>Kunsthalle</w:t>
      </w:r>
      <w:proofErr w:type="spellEnd"/>
      <w:r w:rsidRPr="001D4A90">
        <w:rPr>
          <w:rFonts w:eastAsia="Gotham-Bold" w:cs="Gotham-Bold"/>
          <w:b/>
          <w:bCs/>
          <w:color w:val="000000" w:themeColor="text1"/>
        </w:rPr>
        <w:t xml:space="preserve"> </w:t>
      </w:r>
      <w:proofErr w:type="spellStart"/>
      <w:r w:rsidRPr="001D4A90">
        <w:rPr>
          <w:rFonts w:eastAsia="Gotham-Bold" w:cs="Gotham-Bold"/>
          <w:b/>
          <w:bCs/>
          <w:color w:val="000000" w:themeColor="text1"/>
        </w:rPr>
        <w:t>Lissabon</w:t>
      </w:r>
      <w:proofErr w:type="spellEnd"/>
      <w:r w:rsidRPr="001D4A90">
        <w:rPr>
          <w:rFonts w:eastAsia="Gotham-Bold" w:cs="Gotham-Bold"/>
          <w:bCs/>
          <w:color w:val="000000" w:themeColor="text1"/>
        </w:rPr>
        <w:t xml:space="preserve">, this year’s performance </w:t>
      </w:r>
      <w:proofErr w:type="spellStart"/>
      <w:r w:rsidRPr="001D4A90">
        <w:rPr>
          <w:rFonts w:eastAsia="Gotham-Bold" w:cs="Gotham-Bold"/>
          <w:bCs/>
          <w:color w:val="000000" w:themeColor="text1"/>
        </w:rPr>
        <w:t>programme</w:t>
      </w:r>
      <w:proofErr w:type="spellEnd"/>
      <w:r w:rsidRPr="001D4A90">
        <w:rPr>
          <w:rFonts w:eastAsia="Gotham-Bold" w:cs="Gotham-Bold"/>
          <w:b/>
          <w:bCs/>
          <w:color w:val="000000" w:themeColor="text1"/>
        </w:rPr>
        <w:t xml:space="preserve"> </w:t>
      </w:r>
      <w:r w:rsidRPr="001D4A90">
        <w:rPr>
          <w:rFonts w:cs="Gotham-Book"/>
          <w:color w:val="000000" w:themeColor="text1"/>
        </w:rPr>
        <w:t xml:space="preserve">is a celebration of togetherness and explores the unifying aspects of communal celebrations - dances, processions and festivities – as powerful tools to think about the world around us. </w:t>
      </w:r>
    </w:p>
    <w:p w14:paraId="5B88D8EA" w14:textId="77777777" w:rsidR="004936B3" w:rsidRPr="001D4A90" w:rsidRDefault="004936B3" w:rsidP="004936B3">
      <w:pPr>
        <w:pStyle w:val="NormalWeb"/>
        <w:shd w:val="clear" w:color="auto" w:fill="FFFFFF"/>
        <w:spacing w:before="0" w:beforeAutospacing="0" w:after="0" w:afterAutospacing="0"/>
        <w:textAlignment w:val="baseline"/>
        <w:rPr>
          <w:rFonts w:asciiTheme="minorHAnsi" w:hAnsiTheme="minorHAnsi"/>
          <w:color w:val="000000" w:themeColor="text1"/>
          <w:sz w:val="22"/>
          <w:szCs w:val="22"/>
        </w:rPr>
      </w:pPr>
    </w:p>
    <w:p w14:paraId="2BF665EC" w14:textId="77777777" w:rsidR="004936B3" w:rsidRPr="001D4A90" w:rsidRDefault="004936B3" w:rsidP="004936B3">
      <w:pPr>
        <w:pStyle w:val="NormalWeb"/>
        <w:shd w:val="clear" w:color="auto" w:fill="FFFFFF"/>
        <w:spacing w:before="0" w:beforeAutospacing="0" w:after="0" w:afterAutospacing="0"/>
        <w:textAlignment w:val="baseline"/>
        <w:rPr>
          <w:rFonts w:asciiTheme="minorHAnsi" w:hAnsiTheme="minorHAnsi"/>
          <w:color w:val="000000" w:themeColor="text1"/>
          <w:sz w:val="22"/>
          <w:szCs w:val="22"/>
        </w:rPr>
      </w:pPr>
      <w:r w:rsidRPr="001D4A90">
        <w:rPr>
          <w:rFonts w:asciiTheme="minorHAnsi" w:hAnsiTheme="minorHAnsi"/>
          <w:color w:val="000000" w:themeColor="text1"/>
          <w:sz w:val="22"/>
          <w:szCs w:val="22"/>
        </w:rPr>
        <w:t xml:space="preserve">The </w:t>
      </w:r>
      <w:proofErr w:type="spellStart"/>
      <w:r w:rsidRPr="001D4A90">
        <w:rPr>
          <w:rFonts w:asciiTheme="minorHAnsi" w:hAnsiTheme="minorHAnsi"/>
          <w:color w:val="000000" w:themeColor="text1"/>
          <w:sz w:val="22"/>
          <w:szCs w:val="22"/>
        </w:rPr>
        <w:t>programme</w:t>
      </w:r>
      <w:proofErr w:type="spellEnd"/>
      <w:r w:rsidRPr="001D4A90">
        <w:rPr>
          <w:rFonts w:asciiTheme="minorHAnsi" w:hAnsiTheme="minorHAnsi"/>
          <w:color w:val="000000" w:themeColor="text1"/>
          <w:sz w:val="22"/>
          <w:szCs w:val="22"/>
        </w:rPr>
        <w:t xml:space="preserve"> revolves around two main performances, the first being </w:t>
      </w:r>
      <w:r w:rsidRPr="001D4A90">
        <w:rPr>
          <w:rStyle w:val="Strong"/>
          <w:rFonts w:asciiTheme="minorHAnsi" w:hAnsiTheme="minorHAnsi"/>
          <w:color w:val="000000" w:themeColor="text1"/>
          <w:sz w:val="22"/>
          <w:szCs w:val="22"/>
          <w:bdr w:val="none" w:sz="0" w:space="0" w:color="auto" w:frame="1"/>
        </w:rPr>
        <w:t>Marlon Griffith, </w:t>
      </w:r>
      <w:r w:rsidRPr="001D4A90">
        <w:rPr>
          <w:rFonts w:asciiTheme="minorHAnsi" w:hAnsiTheme="minorHAnsi"/>
          <w:color w:val="000000" w:themeColor="text1"/>
          <w:sz w:val="22"/>
          <w:szCs w:val="22"/>
        </w:rPr>
        <w:t>an artist from Trinidad and Tobago, who has developed a version of his </w:t>
      </w:r>
      <w:r w:rsidRPr="001D4A90">
        <w:rPr>
          <w:rStyle w:val="Emphasis"/>
          <w:rFonts w:asciiTheme="minorHAnsi" w:hAnsiTheme="minorHAnsi"/>
          <w:b/>
          <w:bCs/>
          <w:color w:val="000000" w:themeColor="text1"/>
          <w:sz w:val="22"/>
          <w:szCs w:val="22"/>
          <w:bdr w:val="none" w:sz="0" w:space="0" w:color="auto" w:frame="1"/>
        </w:rPr>
        <w:t>A Walk into the Night</w:t>
      </w:r>
      <w:r w:rsidRPr="001D4A90">
        <w:rPr>
          <w:rFonts w:asciiTheme="minorHAnsi" w:hAnsiTheme="minorHAnsi"/>
          <w:color w:val="000000" w:themeColor="text1"/>
          <w:sz w:val="22"/>
          <w:szCs w:val="22"/>
        </w:rPr>
        <w:t>, specifically for Art Dubai. Taking the aesthetics of Trinidadian carnivals and West African shadow puppets as a starting point, the piece stages both a large-scale celebratory procession and a magical play of light and shadow. The performance is a collaboration with the Filipino community in Dubai, involving 150 performers as well as music composed by a local musician and invites the fair’s visitors to join in the performance, which will pass through the fair.</w:t>
      </w:r>
    </w:p>
    <w:p w14:paraId="26B0CB34" w14:textId="77777777" w:rsidR="004936B3" w:rsidRPr="001D4A90" w:rsidRDefault="004936B3" w:rsidP="004936B3">
      <w:pPr>
        <w:pStyle w:val="NormalWeb"/>
        <w:shd w:val="clear" w:color="auto" w:fill="FFFFFF"/>
        <w:spacing w:before="0" w:beforeAutospacing="0" w:after="0" w:afterAutospacing="0"/>
        <w:textAlignment w:val="baseline"/>
        <w:rPr>
          <w:rFonts w:asciiTheme="minorHAnsi" w:hAnsiTheme="minorHAnsi"/>
          <w:color w:val="000000" w:themeColor="text1"/>
          <w:sz w:val="22"/>
          <w:szCs w:val="22"/>
        </w:rPr>
      </w:pPr>
    </w:p>
    <w:p w14:paraId="677053C5" w14:textId="77777777" w:rsidR="004936B3" w:rsidRPr="001D4A90" w:rsidRDefault="004936B3" w:rsidP="004936B3">
      <w:pPr>
        <w:pStyle w:val="NormalWeb"/>
        <w:shd w:val="clear" w:color="auto" w:fill="FFFFFF"/>
        <w:spacing w:before="0" w:beforeAutospacing="0" w:after="0" w:afterAutospacing="0"/>
        <w:textAlignment w:val="baseline"/>
        <w:rPr>
          <w:rFonts w:asciiTheme="minorHAnsi" w:hAnsiTheme="minorHAnsi"/>
          <w:color w:val="000000" w:themeColor="text1"/>
          <w:sz w:val="22"/>
          <w:szCs w:val="22"/>
        </w:rPr>
      </w:pPr>
      <w:r w:rsidRPr="001D4A90">
        <w:rPr>
          <w:rStyle w:val="Strong"/>
          <w:rFonts w:asciiTheme="minorHAnsi" w:hAnsiTheme="minorHAnsi"/>
          <w:color w:val="000000" w:themeColor="text1"/>
          <w:sz w:val="22"/>
          <w:szCs w:val="22"/>
          <w:bdr w:val="none" w:sz="0" w:space="0" w:color="auto" w:frame="1"/>
        </w:rPr>
        <w:t>Samson Young’s </w:t>
      </w:r>
      <w:r w:rsidRPr="001D4A90">
        <w:rPr>
          <w:rStyle w:val="Emphasis"/>
          <w:rFonts w:asciiTheme="minorHAnsi" w:hAnsiTheme="minorHAnsi"/>
          <w:b/>
          <w:bCs/>
          <w:color w:val="000000" w:themeColor="text1"/>
          <w:sz w:val="22"/>
          <w:szCs w:val="22"/>
          <w:bdr w:val="none" w:sz="0" w:space="0" w:color="auto" w:frame="1"/>
        </w:rPr>
        <w:t>Muted Situation #2: Muted Lion Dance</w:t>
      </w:r>
      <w:r w:rsidRPr="001D4A90">
        <w:rPr>
          <w:rFonts w:asciiTheme="minorHAnsi" w:hAnsiTheme="minorHAnsi"/>
          <w:color w:val="000000" w:themeColor="text1"/>
          <w:sz w:val="22"/>
          <w:szCs w:val="22"/>
        </w:rPr>
        <w:t xml:space="preserve"> is a reimagining of the traditional Chinese lion dance, where performers mimic a lion’s movements to bring luck and fortune. In place of the usual percussive music, the dancers will perform to a soundtrack made of unusual sounds such as the intense breathing of the performers, rattling of the lion costume, and the stomping of the feet. With this, the audience is forced to reimagine the aural experience of watching this dance. </w:t>
      </w:r>
    </w:p>
    <w:p w14:paraId="5B4A8A27" w14:textId="77777777" w:rsidR="004936B3" w:rsidRPr="001D4A90" w:rsidRDefault="004936B3" w:rsidP="004936B3">
      <w:pPr>
        <w:pStyle w:val="NormalWeb"/>
        <w:shd w:val="clear" w:color="auto" w:fill="FFFFFF"/>
        <w:spacing w:before="0" w:beforeAutospacing="0" w:after="0" w:afterAutospacing="0"/>
        <w:textAlignment w:val="baseline"/>
        <w:rPr>
          <w:rFonts w:asciiTheme="minorHAnsi" w:hAnsiTheme="minorHAnsi"/>
          <w:color w:val="000000" w:themeColor="text1"/>
          <w:sz w:val="22"/>
          <w:szCs w:val="22"/>
        </w:rPr>
      </w:pPr>
    </w:p>
    <w:p w14:paraId="55A2CEFC" w14:textId="77777777" w:rsidR="004936B3" w:rsidRPr="001D4A90" w:rsidRDefault="004936B3" w:rsidP="004936B3">
      <w:pPr>
        <w:pStyle w:val="NormalWeb"/>
        <w:shd w:val="clear" w:color="auto" w:fill="FFFFFF"/>
        <w:spacing w:before="0" w:beforeAutospacing="0" w:after="0" w:afterAutospacing="0"/>
        <w:textAlignment w:val="baseline"/>
        <w:rPr>
          <w:rFonts w:asciiTheme="minorHAnsi" w:hAnsiTheme="minorHAnsi"/>
          <w:b/>
          <w:color w:val="000000" w:themeColor="text1"/>
          <w:sz w:val="22"/>
          <w:szCs w:val="22"/>
        </w:rPr>
      </w:pPr>
      <w:r w:rsidRPr="001D4A90">
        <w:rPr>
          <w:rFonts w:asciiTheme="minorHAnsi" w:hAnsiTheme="minorHAnsi"/>
          <w:b/>
          <w:color w:val="000000" w:themeColor="text1"/>
          <w:sz w:val="22"/>
          <w:szCs w:val="22"/>
        </w:rPr>
        <w:t>AFTER-DARK MUSIC PROGRAMME</w:t>
      </w:r>
    </w:p>
    <w:p w14:paraId="61EB8B10" w14:textId="2759F38C" w:rsidR="00530F33" w:rsidRPr="007A1138" w:rsidRDefault="004936B3" w:rsidP="004936B3">
      <w:pPr>
        <w:autoSpaceDE w:val="0"/>
        <w:autoSpaceDN w:val="0"/>
        <w:adjustRightInd w:val="0"/>
        <w:spacing w:after="0" w:line="240" w:lineRule="auto"/>
        <w:rPr>
          <w:rFonts w:eastAsia="Times New Roman" w:cs="Times New Roman"/>
          <w:color w:val="000000" w:themeColor="text1"/>
        </w:rPr>
      </w:pPr>
      <w:r w:rsidRPr="007A1138">
        <w:rPr>
          <w:rFonts w:eastAsia="Times New Roman" w:cs="Times New Roman"/>
          <w:color w:val="000000" w:themeColor="text1"/>
        </w:rPr>
        <w:t>Legendary online radio station and music platform, NTS Radio curates this year’s</w:t>
      </w:r>
      <w:r w:rsidR="007F7588" w:rsidRPr="007A1138">
        <w:rPr>
          <w:rFonts w:eastAsia="Times New Roman" w:cs="Times New Roman"/>
          <w:color w:val="000000" w:themeColor="text1"/>
        </w:rPr>
        <w:t xml:space="preserve"> after-dark music </w:t>
      </w:r>
      <w:proofErr w:type="spellStart"/>
      <w:r w:rsidR="007F7588" w:rsidRPr="007A1138">
        <w:rPr>
          <w:rFonts w:eastAsia="Times New Roman" w:cs="Times New Roman"/>
          <w:color w:val="000000" w:themeColor="text1"/>
        </w:rPr>
        <w:t>programme</w:t>
      </w:r>
      <w:proofErr w:type="spellEnd"/>
      <w:r w:rsidR="007F7588" w:rsidRPr="007A1138">
        <w:rPr>
          <w:rFonts w:eastAsia="Times New Roman" w:cs="Times New Roman"/>
          <w:color w:val="000000" w:themeColor="text1"/>
        </w:rPr>
        <w:t>. M</w:t>
      </w:r>
      <w:r w:rsidR="00530F33" w:rsidRPr="007A1138">
        <w:rPr>
          <w:rFonts w:eastAsia="Times New Roman" w:cs="Times New Roman"/>
          <w:color w:val="000000" w:themeColor="text1"/>
        </w:rPr>
        <w:t>irroring the fair’s programmi</w:t>
      </w:r>
      <w:r w:rsidR="007F7588" w:rsidRPr="007A1138">
        <w:rPr>
          <w:rFonts w:eastAsia="Times New Roman" w:cs="Times New Roman"/>
          <w:color w:val="000000" w:themeColor="text1"/>
        </w:rPr>
        <w:t xml:space="preserve">ng focus on “The Global South”, the </w:t>
      </w:r>
      <w:r w:rsidRPr="007A1138">
        <w:rPr>
          <w:rFonts w:eastAsia="Times New Roman" w:cs="Times New Roman"/>
          <w:color w:val="000000" w:themeColor="text1"/>
        </w:rPr>
        <w:t xml:space="preserve">two music sessions will </w:t>
      </w:r>
      <w:r w:rsidR="007A1138" w:rsidRPr="007A1138">
        <w:rPr>
          <w:rFonts w:eastAsia="Times New Roman" w:cs="Times New Roman"/>
          <w:color w:val="000000" w:themeColor="text1"/>
        </w:rPr>
        <w:t>be headlined by DJ</w:t>
      </w:r>
      <w:r w:rsidR="00530F33" w:rsidRPr="007A1138">
        <w:rPr>
          <w:rFonts w:eastAsia="Times New Roman" w:cs="Times New Roman"/>
          <w:color w:val="000000" w:themeColor="text1"/>
        </w:rPr>
        <w:t xml:space="preserve"> </w:t>
      </w:r>
      <w:r w:rsidR="007F7588" w:rsidRPr="007A1138">
        <w:rPr>
          <w:rFonts w:eastAsia="Times New Roman" w:cs="Times New Roman"/>
          <w:b/>
          <w:color w:val="000000" w:themeColor="text1"/>
        </w:rPr>
        <w:t>Alexander Nut</w:t>
      </w:r>
      <w:r w:rsidR="007A1138" w:rsidRPr="007A1138">
        <w:rPr>
          <w:rFonts w:eastAsia="Times New Roman" w:cs="Times New Roman"/>
          <w:color w:val="000000" w:themeColor="text1"/>
        </w:rPr>
        <w:t xml:space="preserve"> with </w:t>
      </w:r>
      <w:proofErr w:type="spellStart"/>
      <w:r w:rsidR="007A1138" w:rsidRPr="007A1138">
        <w:rPr>
          <w:rFonts w:eastAsia="Times New Roman" w:cs="Times New Roman"/>
          <w:b/>
          <w:color w:val="000000" w:themeColor="text1"/>
        </w:rPr>
        <w:t>Zakia</w:t>
      </w:r>
      <w:proofErr w:type="spellEnd"/>
      <w:r w:rsidR="007F7588" w:rsidRPr="007A1138">
        <w:rPr>
          <w:rFonts w:eastAsia="Times New Roman" w:cs="Times New Roman"/>
          <w:color w:val="000000" w:themeColor="text1"/>
        </w:rPr>
        <w:t>,</w:t>
      </w:r>
      <w:r w:rsidR="007A1138" w:rsidRPr="007A1138">
        <w:rPr>
          <w:rFonts w:eastAsia="Times New Roman" w:cs="Times New Roman"/>
          <w:color w:val="000000" w:themeColor="text1"/>
        </w:rPr>
        <w:t xml:space="preserve"> and</w:t>
      </w:r>
      <w:r w:rsidR="007F7588" w:rsidRPr="007A1138">
        <w:rPr>
          <w:rFonts w:eastAsia="Times New Roman" w:cs="Times New Roman"/>
          <w:color w:val="000000" w:themeColor="text1"/>
        </w:rPr>
        <w:t xml:space="preserve"> </w:t>
      </w:r>
      <w:proofErr w:type="spellStart"/>
      <w:r w:rsidR="007F7588" w:rsidRPr="007A1138">
        <w:rPr>
          <w:rFonts w:eastAsia="Times New Roman" w:cs="Times New Roman"/>
          <w:b/>
          <w:color w:val="000000" w:themeColor="text1"/>
        </w:rPr>
        <w:t>Nabihah</w:t>
      </w:r>
      <w:proofErr w:type="spellEnd"/>
      <w:r w:rsidR="007F7588" w:rsidRPr="007A1138">
        <w:rPr>
          <w:rFonts w:eastAsia="Times New Roman" w:cs="Times New Roman"/>
          <w:b/>
          <w:color w:val="000000" w:themeColor="text1"/>
        </w:rPr>
        <w:t xml:space="preserve"> </w:t>
      </w:r>
      <w:proofErr w:type="spellStart"/>
      <w:r w:rsidR="007F7588" w:rsidRPr="007A1138">
        <w:rPr>
          <w:rFonts w:eastAsia="Times New Roman" w:cs="Times New Roman"/>
          <w:b/>
          <w:color w:val="000000" w:themeColor="text1"/>
        </w:rPr>
        <w:t>Iqgal</w:t>
      </w:r>
      <w:proofErr w:type="spellEnd"/>
      <w:r w:rsidR="007F7588" w:rsidRPr="007A1138">
        <w:rPr>
          <w:rFonts w:eastAsia="Times New Roman" w:cs="Times New Roman"/>
          <w:color w:val="000000" w:themeColor="text1"/>
        </w:rPr>
        <w:t xml:space="preserve"> (fo</w:t>
      </w:r>
      <w:r w:rsidR="007A1138" w:rsidRPr="007A1138">
        <w:rPr>
          <w:rFonts w:eastAsia="Times New Roman" w:cs="Times New Roman"/>
          <w:color w:val="000000" w:themeColor="text1"/>
        </w:rPr>
        <w:t xml:space="preserve">rmerly known as Throwing Shade) with </w:t>
      </w:r>
      <w:proofErr w:type="spellStart"/>
      <w:r w:rsidR="007A1138" w:rsidRPr="007A1138">
        <w:rPr>
          <w:rFonts w:eastAsia="Times New Roman" w:cs="Times New Roman"/>
          <w:b/>
          <w:color w:val="000000" w:themeColor="text1"/>
        </w:rPr>
        <w:t>Zezi</w:t>
      </w:r>
      <w:proofErr w:type="spellEnd"/>
      <w:r w:rsidR="007A1138" w:rsidRPr="007A1138">
        <w:rPr>
          <w:rFonts w:eastAsia="Times New Roman" w:cs="Times New Roman"/>
          <w:color w:val="000000" w:themeColor="text1"/>
        </w:rPr>
        <w:t>, playing</w:t>
      </w:r>
      <w:r w:rsidR="00530F33" w:rsidRPr="007A1138">
        <w:rPr>
          <w:rFonts w:eastAsia="Times New Roman" w:cs="Times New Roman"/>
          <w:color w:val="000000" w:themeColor="text1"/>
        </w:rPr>
        <w:t xml:space="preserve"> music from the </w:t>
      </w:r>
      <w:r w:rsidR="00C95187">
        <w:rPr>
          <w:rFonts w:eastAsia="Times New Roman" w:cs="Times New Roman"/>
          <w:color w:val="000000" w:themeColor="text1"/>
        </w:rPr>
        <w:t xml:space="preserve">Middle East, Africa </w:t>
      </w:r>
      <w:bookmarkStart w:id="0" w:name="_GoBack"/>
      <w:bookmarkEnd w:id="0"/>
      <w:r w:rsidR="007F7588" w:rsidRPr="007A1138">
        <w:rPr>
          <w:rFonts w:eastAsia="Times New Roman" w:cs="Times New Roman"/>
          <w:color w:val="000000" w:themeColor="text1"/>
        </w:rPr>
        <w:t>and South America</w:t>
      </w:r>
      <w:r w:rsidR="007A1138" w:rsidRPr="007A1138">
        <w:rPr>
          <w:rFonts w:eastAsia="Times New Roman" w:cs="Times New Roman"/>
          <w:color w:val="000000" w:themeColor="text1"/>
        </w:rPr>
        <w:t>.</w:t>
      </w:r>
    </w:p>
    <w:p w14:paraId="30A9F20E" w14:textId="77777777" w:rsidR="004936B3" w:rsidRPr="001D4A90" w:rsidRDefault="004936B3" w:rsidP="004936B3">
      <w:pPr>
        <w:spacing w:after="0" w:line="240" w:lineRule="auto"/>
        <w:jc w:val="both"/>
        <w:rPr>
          <w:rFonts w:cstheme="majorBidi"/>
          <w:color w:val="000000" w:themeColor="text1"/>
        </w:rPr>
      </w:pPr>
    </w:p>
    <w:p w14:paraId="02B7D49D" w14:textId="77777777" w:rsidR="00646EE2" w:rsidRPr="001D4A90" w:rsidRDefault="00646EE2" w:rsidP="004936B3">
      <w:pPr>
        <w:spacing w:after="0" w:line="240" w:lineRule="auto"/>
        <w:jc w:val="both"/>
        <w:rPr>
          <w:rFonts w:cstheme="majorBidi"/>
          <w:b/>
          <w:color w:val="000000" w:themeColor="text1"/>
          <w:u w:val="single"/>
        </w:rPr>
      </w:pPr>
      <w:r w:rsidRPr="001D4A90">
        <w:rPr>
          <w:rFonts w:cstheme="majorBidi"/>
          <w:b/>
          <w:color w:val="000000" w:themeColor="text1"/>
          <w:u w:val="single"/>
        </w:rPr>
        <w:t>PARTNER ACTIVATIONS</w:t>
      </w:r>
    </w:p>
    <w:p w14:paraId="6164301F" w14:textId="77777777" w:rsidR="001D4A90" w:rsidRPr="001D4A90" w:rsidRDefault="001D4A90" w:rsidP="004936B3">
      <w:pPr>
        <w:spacing w:after="0" w:line="240" w:lineRule="auto"/>
        <w:rPr>
          <w:b/>
          <w:bCs/>
          <w:color w:val="000000" w:themeColor="text1"/>
        </w:rPr>
      </w:pPr>
    </w:p>
    <w:p w14:paraId="5B971218" w14:textId="77777777" w:rsidR="004936B3" w:rsidRPr="001D4A90" w:rsidRDefault="001D4A90" w:rsidP="004936B3">
      <w:pPr>
        <w:spacing w:after="0" w:line="240" w:lineRule="auto"/>
        <w:rPr>
          <w:b/>
          <w:bCs/>
          <w:color w:val="000000" w:themeColor="text1"/>
        </w:rPr>
      </w:pPr>
      <w:r w:rsidRPr="001D4A90">
        <w:rPr>
          <w:b/>
          <w:bCs/>
          <w:color w:val="000000" w:themeColor="text1"/>
        </w:rPr>
        <w:t>HIPA ‘TOLERANCE, HAS HISTORY’</w:t>
      </w:r>
    </w:p>
    <w:p w14:paraId="4D9E04B9" w14:textId="4B13B1C3" w:rsidR="001D4A90" w:rsidRPr="001D4A90" w:rsidRDefault="001D4A90" w:rsidP="001D4A90">
      <w:pPr>
        <w:autoSpaceDE w:val="0"/>
        <w:autoSpaceDN w:val="0"/>
        <w:adjustRightInd w:val="0"/>
        <w:spacing w:after="0" w:line="240" w:lineRule="auto"/>
        <w:rPr>
          <w:rFonts w:cs="Arial"/>
          <w:b/>
          <w:bCs/>
        </w:rPr>
      </w:pPr>
      <w:r w:rsidRPr="001D4A90">
        <w:rPr>
          <w:rFonts w:cs="Arial"/>
          <w:bCs/>
        </w:rPr>
        <w:t xml:space="preserve">From the Private Collection of </w:t>
      </w:r>
      <w:r w:rsidRPr="00911DA6">
        <w:rPr>
          <w:rFonts w:cs="Arial"/>
          <w:b/>
          <w:bCs/>
        </w:rPr>
        <w:t xml:space="preserve">His Highness Sheikh </w:t>
      </w:r>
      <w:proofErr w:type="spellStart"/>
      <w:r w:rsidRPr="00911DA6">
        <w:rPr>
          <w:rFonts w:cs="Arial"/>
          <w:b/>
          <w:bCs/>
        </w:rPr>
        <w:t>Hamdan</w:t>
      </w:r>
      <w:proofErr w:type="spellEnd"/>
      <w:r w:rsidRPr="00911DA6">
        <w:rPr>
          <w:rFonts w:cs="Arial"/>
          <w:b/>
          <w:bCs/>
        </w:rPr>
        <w:t xml:space="preserve"> bin Mohammed bin Rashid Al </w:t>
      </w:r>
      <w:proofErr w:type="spellStart"/>
      <w:r w:rsidRPr="00911DA6">
        <w:rPr>
          <w:rFonts w:cs="Arial"/>
          <w:b/>
          <w:bCs/>
        </w:rPr>
        <w:t>Maktoum</w:t>
      </w:r>
      <w:proofErr w:type="spellEnd"/>
      <w:r w:rsidRPr="001D4A90">
        <w:rPr>
          <w:rFonts w:cs="Arial"/>
          <w:bCs/>
        </w:rPr>
        <w:t xml:space="preserve">, Crown Prince of Dubai, Chairman of the Executive Council and Patron of the </w:t>
      </w:r>
      <w:proofErr w:type="spellStart"/>
      <w:r w:rsidRPr="001D4A90">
        <w:rPr>
          <w:rFonts w:cs="Arial"/>
          <w:bCs/>
        </w:rPr>
        <w:t>Hamdan</w:t>
      </w:r>
      <w:proofErr w:type="spellEnd"/>
      <w:r w:rsidRPr="001D4A90">
        <w:rPr>
          <w:rFonts w:cs="Arial"/>
          <w:bCs/>
        </w:rPr>
        <w:t xml:space="preserve"> bin Mohammed bin Rashid Al </w:t>
      </w:r>
      <w:proofErr w:type="spellStart"/>
      <w:r w:rsidRPr="001D4A90">
        <w:rPr>
          <w:rFonts w:cs="Arial"/>
          <w:bCs/>
        </w:rPr>
        <w:t>Maktoum</w:t>
      </w:r>
      <w:proofErr w:type="spellEnd"/>
      <w:r w:rsidRPr="001D4A90">
        <w:rPr>
          <w:rFonts w:cs="Arial"/>
          <w:bCs/>
        </w:rPr>
        <w:t xml:space="preserve"> International Photography Award (HIPA), ‘Tolerance, has history’ is an exhibition</w:t>
      </w:r>
      <w:r w:rsidRPr="001D4A90">
        <w:rPr>
          <w:rFonts w:cs="Arial"/>
          <w:b/>
          <w:bCs/>
        </w:rPr>
        <w:t xml:space="preserve"> </w:t>
      </w:r>
      <w:r w:rsidR="007A12FA">
        <w:rPr>
          <w:rFonts w:cs="Arial"/>
        </w:rPr>
        <w:t>which present</w:t>
      </w:r>
      <w:r w:rsidR="00AC7005">
        <w:rPr>
          <w:rFonts w:cs="Arial"/>
        </w:rPr>
        <w:t>s</w:t>
      </w:r>
      <w:r w:rsidRPr="001D4A90">
        <w:rPr>
          <w:rFonts w:cs="Arial"/>
        </w:rPr>
        <w:t xml:space="preserve"> a compelling visual narrative of the tolerant and cooperative nature of the region’s social fabric in the 1960s and 1970s; the values on which the United Arab Emirates was built. The photographs are part of a rare collection belonging to His Highness the Crown Prince of Dubai and </w:t>
      </w:r>
      <w:r w:rsidRPr="001D4A90">
        <w:rPr>
          <w:rFonts w:cs="Arial"/>
          <w:bCs/>
        </w:rPr>
        <w:t>take visitors</w:t>
      </w:r>
      <w:r w:rsidRPr="001D4A90">
        <w:rPr>
          <w:rFonts w:cs="Arial"/>
        </w:rPr>
        <w:t xml:space="preserve"> on a journey through time.</w:t>
      </w:r>
    </w:p>
    <w:p w14:paraId="42281D86" w14:textId="77777777" w:rsidR="001D4A90" w:rsidRPr="001D4A90" w:rsidRDefault="001D4A90" w:rsidP="004936B3">
      <w:pPr>
        <w:spacing w:after="0" w:line="240" w:lineRule="auto"/>
        <w:rPr>
          <w:b/>
          <w:bCs/>
          <w:color w:val="000000" w:themeColor="text1"/>
        </w:rPr>
      </w:pPr>
    </w:p>
    <w:p w14:paraId="1801823C" w14:textId="77777777" w:rsidR="004936B3" w:rsidRPr="001D4A90" w:rsidRDefault="001D4A90" w:rsidP="004936B3">
      <w:pPr>
        <w:spacing w:after="0" w:line="240" w:lineRule="auto"/>
        <w:rPr>
          <w:b/>
          <w:bCs/>
          <w:color w:val="000000" w:themeColor="text1"/>
        </w:rPr>
      </w:pPr>
      <w:r w:rsidRPr="001D4A90">
        <w:rPr>
          <w:b/>
          <w:bCs/>
          <w:color w:val="000000" w:themeColor="text1"/>
        </w:rPr>
        <w:t>ITHRA ART PRIZE 2019</w:t>
      </w:r>
    </w:p>
    <w:p w14:paraId="0CEE0880" w14:textId="77777777" w:rsidR="004936B3" w:rsidRPr="001D4A90" w:rsidRDefault="00227ECD" w:rsidP="004936B3">
      <w:pPr>
        <w:spacing w:after="0" w:line="240" w:lineRule="auto"/>
        <w:rPr>
          <w:color w:val="000000" w:themeColor="text1"/>
        </w:rPr>
      </w:pPr>
      <w:r w:rsidRPr="001D4A90">
        <w:rPr>
          <w:rFonts w:cs="Gotham-Book"/>
          <w:color w:val="000000" w:themeColor="text1"/>
        </w:rPr>
        <w:t xml:space="preserve">Launched in 2017 by the King </w:t>
      </w:r>
      <w:proofErr w:type="spellStart"/>
      <w:r w:rsidRPr="001D4A90">
        <w:rPr>
          <w:rFonts w:cs="Gotham-Book"/>
          <w:color w:val="000000" w:themeColor="text1"/>
        </w:rPr>
        <w:t>Abdulaziz</w:t>
      </w:r>
      <w:proofErr w:type="spellEnd"/>
      <w:r w:rsidRPr="001D4A90">
        <w:rPr>
          <w:rFonts w:cs="Gotham-Book"/>
          <w:color w:val="000000" w:themeColor="text1"/>
        </w:rPr>
        <w:t xml:space="preserve"> Center for World Culture (</w:t>
      </w:r>
      <w:proofErr w:type="spellStart"/>
      <w:r w:rsidRPr="001D4A90">
        <w:rPr>
          <w:rFonts w:cs="Gotham-Book"/>
          <w:color w:val="000000" w:themeColor="text1"/>
        </w:rPr>
        <w:t>Ithra</w:t>
      </w:r>
      <w:proofErr w:type="spellEnd"/>
      <w:r w:rsidRPr="001D4A90">
        <w:rPr>
          <w:rFonts w:cs="Gotham-Book"/>
          <w:color w:val="000000" w:themeColor="text1"/>
        </w:rPr>
        <w:t>) in partnership</w:t>
      </w:r>
      <w:r w:rsidR="004936B3" w:rsidRPr="001D4A90">
        <w:rPr>
          <w:b/>
          <w:bCs/>
          <w:color w:val="000000" w:themeColor="text1"/>
        </w:rPr>
        <w:t xml:space="preserve"> </w:t>
      </w:r>
      <w:r w:rsidRPr="001D4A90">
        <w:rPr>
          <w:rFonts w:cs="Gotham-Book"/>
          <w:color w:val="000000" w:themeColor="text1"/>
        </w:rPr>
        <w:t xml:space="preserve">with Art Dubai, the aim of the </w:t>
      </w:r>
      <w:proofErr w:type="spellStart"/>
      <w:r w:rsidRPr="001D4A90">
        <w:rPr>
          <w:rFonts w:cs="Gotham-Book"/>
          <w:color w:val="000000" w:themeColor="text1"/>
        </w:rPr>
        <w:t>Ithra</w:t>
      </w:r>
      <w:proofErr w:type="spellEnd"/>
      <w:r w:rsidRPr="001D4A90">
        <w:rPr>
          <w:rFonts w:cs="Gotham-Book"/>
          <w:color w:val="000000" w:themeColor="text1"/>
        </w:rPr>
        <w:t xml:space="preserve"> Art Prize is to support and promote emerging Saudi</w:t>
      </w:r>
      <w:r w:rsidR="004936B3" w:rsidRPr="001D4A90">
        <w:rPr>
          <w:b/>
          <w:bCs/>
          <w:color w:val="000000" w:themeColor="text1"/>
        </w:rPr>
        <w:t xml:space="preserve"> </w:t>
      </w:r>
      <w:r w:rsidRPr="001D4A90">
        <w:rPr>
          <w:rFonts w:cs="Gotham-Book"/>
          <w:color w:val="000000" w:themeColor="text1"/>
        </w:rPr>
        <w:t>contemporary artists on a truly global platform.</w:t>
      </w:r>
      <w:r w:rsidR="004936B3" w:rsidRPr="001D4A90">
        <w:rPr>
          <w:b/>
          <w:bCs/>
          <w:color w:val="000000" w:themeColor="text1"/>
        </w:rPr>
        <w:t xml:space="preserve"> </w:t>
      </w:r>
      <w:r w:rsidR="004936B3" w:rsidRPr="00911DA6">
        <w:rPr>
          <w:b/>
          <w:color w:val="000000" w:themeColor="text1"/>
        </w:rPr>
        <w:t xml:space="preserve">Daniah </w:t>
      </w:r>
      <w:proofErr w:type="spellStart"/>
      <w:r w:rsidR="004936B3" w:rsidRPr="00911DA6">
        <w:rPr>
          <w:b/>
          <w:color w:val="000000" w:themeColor="text1"/>
        </w:rPr>
        <w:t>Alsaleh’s</w:t>
      </w:r>
      <w:proofErr w:type="spellEnd"/>
      <w:r w:rsidR="004936B3" w:rsidRPr="001D4A90">
        <w:rPr>
          <w:color w:val="000000" w:themeColor="text1"/>
        </w:rPr>
        <w:t xml:space="preserve"> winning commission of the </w:t>
      </w:r>
      <w:proofErr w:type="spellStart"/>
      <w:r w:rsidR="004936B3" w:rsidRPr="001D4A90">
        <w:rPr>
          <w:color w:val="000000" w:themeColor="text1"/>
        </w:rPr>
        <w:t>Ithra</w:t>
      </w:r>
      <w:proofErr w:type="spellEnd"/>
      <w:r w:rsidR="004936B3" w:rsidRPr="001D4A90">
        <w:rPr>
          <w:color w:val="000000" w:themeColor="text1"/>
        </w:rPr>
        <w:t xml:space="preserve"> Art Prize, </w:t>
      </w:r>
      <w:proofErr w:type="spellStart"/>
      <w:r w:rsidR="004936B3" w:rsidRPr="001D4A90">
        <w:rPr>
          <w:i/>
          <w:iCs/>
          <w:color w:val="000000" w:themeColor="text1"/>
        </w:rPr>
        <w:t>Sawtam</w:t>
      </w:r>
      <w:proofErr w:type="spellEnd"/>
      <w:r w:rsidR="00911DA6">
        <w:rPr>
          <w:color w:val="000000" w:themeColor="text1"/>
        </w:rPr>
        <w:t>, will be</w:t>
      </w:r>
      <w:r w:rsidR="004936B3" w:rsidRPr="001D4A90">
        <w:rPr>
          <w:color w:val="000000" w:themeColor="text1"/>
        </w:rPr>
        <w:t xml:space="preserve"> exhibited for the first time at Art Dubai before joining </w:t>
      </w:r>
      <w:proofErr w:type="spellStart"/>
      <w:r w:rsidR="004936B3" w:rsidRPr="001D4A90">
        <w:rPr>
          <w:color w:val="000000" w:themeColor="text1"/>
        </w:rPr>
        <w:t>Ith</w:t>
      </w:r>
      <w:r w:rsidR="00911DA6">
        <w:rPr>
          <w:color w:val="000000" w:themeColor="text1"/>
        </w:rPr>
        <w:t>ra’s</w:t>
      </w:r>
      <w:proofErr w:type="spellEnd"/>
      <w:r w:rsidR="00911DA6">
        <w:rPr>
          <w:color w:val="000000" w:themeColor="text1"/>
        </w:rPr>
        <w:t xml:space="preserve"> permanent art collection. </w:t>
      </w:r>
      <w:r w:rsidR="004936B3" w:rsidRPr="001D4A90">
        <w:rPr>
          <w:color w:val="000000" w:themeColor="text1"/>
        </w:rPr>
        <w:t xml:space="preserve">The large-scale audiovisual artwork comprising 28 screens explores the structure and complexities of language, deconstructing it to its smallest unit of sound, </w:t>
      </w:r>
      <w:proofErr w:type="spellStart"/>
      <w:r w:rsidR="004936B3" w:rsidRPr="001D4A90">
        <w:rPr>
          <w:i/>
          <w:iCs/>
          <w:color w:val="000000" w:themeColor="text1"/>
        </w:rPr>
        <w:t>Sawtam</w:t>
      </w:r>
      <w:proofErr w:type="spellEnd"/>
      <w:r w:rsidR="004936B3" w:rsidRPr="001D4A90">
        <w:rPr>
          <w:color w:val="000000" w:themeColor="text1"/>
        </w:rPr>
        <w:t>, the Arabic translation of “phoneme”.</w:t>
      </w:r>
    </w:p>
    <w:p w14:paraId="22C8BBAB" w14:textId="77777777" w:rsidR="00530F33" w:rsidRPr="00530F33" w:rsidRDefault="00530F33" w:rsidP="004936B3">
      <w:pPr>
        <w:spacing w:after="0" w:line="240" w:lineRule="auto"/>
        <w:rPr>
          <w:rFonts w:cs="Times New Roman"/>
          <w:b/>
          <w:bCs/>
          <w:color w:val="000000" w:themeColor="text1"/>
        </w:rPr>
      </w:pPr>
    </w:p>
    <w:p w14:paraId="377852DC" w14:textId="77777777" w:rsidR="008E72D8" w:rsidRDefault="008E72D8">
      <w:pPr>
        <w:rPr>
          <w:b/>
          <w:color w:val="000000"/>
          <w:lang w:val="en-GB"/>
        </w:rPr>
      </w:pPr>
      <w:r>
        <w:rPr>
          <w:b/>
          <w:color w:val="000000"/>
          <w:lang w:val="en-GB"/>
        </w:rPr>
        <w:br w:type="page"/>
      </w:r>
    </w:p>
    <w:p w14:paraId="09D44632" w14:textId="6772BAE2" w:rsidR="001D4A90" w:rsidRPr="001D4A90" w:rsidRDefault="001D4A90" w:rsidP="000B0E58">
      <w:pPr>
        <w:spacing w:after="0" w:line="240" w:lineRule="auto"/>
        <w:rPr>
          <w:b/>
          <w:color w:val="000000"/>
          <w:lang w:val="en-GB"/>
        </w:rPr>
      </w:pPr>
      <w:r w:rsidRPr="001D4A90">
        <w:rPr>
          <w:b/>
          <w:color w:val="000000"/>
          <w:lang w:val="en-GB"/>
        </w:rPr>
        <w:t>JULIUS BAER ‘A JOURNEY DRAWN THROUGH AN ARCHEOLOGY OF THE PRESENT’</w:t>
      </w:r>
    </w:p>
    <w:p w14:paraId="2F95B30C" w14:textId="77777777" w:rsidR="001D4A90" w:rsidRPr="001D4A90" w:rsidRDefault="001D4A90" w:rsidP="000B0E58">
      <w:pPr>
        <w:spacing w:after="0" w:line="240" w:lineRule="auto"/>
        <w:rPr>
          <w:color w:val="000000"/>
          <w:lang w:val="en-GB"/>
        </w:rPr>
      </w:pPr>
      <w:r w:rsidRPr="001D4A90">
        <w:rPr>
          <w:color w:val="000000"/>
          <w:lang w:val="en-GB"/>
        </w:rPr>
        <w:t xml:space="preserve">Swiss Private Banking Group, Julius Baer has commissioned </w:t>
      </w:r>
      <w:proofErr w:type="spellStart"/>
      <w:r w:rsidRPr="00911DA6">
        <w:rPr>
          <w:b/>
          <w:color w:val="000000"/>
          <w:lang w:val="en-GB"/>
        </w:rPr>
        <w:t>Chourouk</w:t>
      </w:r>
      <w:proofErr w:type="spellEnd"/>
      <w:r w:rsidRPr="00911DA6">
        <w:rPr>
          <w:b/>
          <w:color w:val="000000"/>
          <w:lang w:val="en-GB"/>
        </w:rPr>
        <w:t xml:space="preserve"> </w:t>
      </w:r>
      <w:proofErr w:type="spellStart"/>
      <w:r w:rsidRPr="00911DA6">
        <w:rPr>
          <w:b/>
          <w:color w:val="000000"/>
          <w:lang w:val="en-GB"/>
        </w:rPr>
        <w:t>Hriech</w:t>
      </w:r>
      <w:proofErr w:type="spellEnd"/>
      <w:r w:rsidRPr="001D4A90">
        <w:rPr>
          <w:color w:val="000000"/>
          <w:lang w:val="en-GB"/>
        </w:rPr>
        <w:t xml:space="preserve">, a French emerging artist of Moroccan origin, to create and curate ‘A Journey Drawn </w:t>
      </w:r>
      <w:proofErr w:type="gramStart"/>
      <w:r w:rsidRPr="001D4A90">
        <w:rPr>
          <w:color w:val="000000"/>
          <w:lang w:val="en-GB"/>
        </w:rPr>
        <w:t>Through</w:t>
      </w:r>
      <w:proofErr w:type="gramEnd"/>
      <w:r w:rsidRPr="001D4A90">
        <w:rPr>
          <w:color w:val="000000"/>
          <w:lang w:val="en-GB"/>
        </w:rPr>
        <w:t xml:space="preserve"> an Archaeology of the Present’, an exhibition with a focus on creating a bridge between Switzerland and Dubai and charting the bank’s growth story. The artist is known to draw exclusively in black and white. For </w:t>
      </w:r>
      <w:r w:rsidRPr="001D4A90">
        <w:rPr>
          <w:bCs/>
          <w:color w:val="000000" w:themeColor="text1"/>
        </w:rPr>
        <w:t xml:space="preserve">‘A Journey Drawn </w:t>
      </w:r>
      <w:proofErr w:type="gramStart"/>
      <w:r w:rsidRPr="001D4A90">
        <w:rPr>
          <w:bCs/>
          <w:color w:val="000000" w:themeColor="text1"/>
        </w:rPr>
        <w:t>Through</w:t>
      </w:r>
      <w:proofErr w:type="gramEnd"/>
      <w:r w:rsidRPr="001D4A90">
        <w:rPr>
          <w:bCs/>
          <w:color w:val="000000" w:themeColor="text1"/>
        </w:rPr>
        <w:t xml:space="preserve"> an Archeology of the Present’</w:t>
      </w:r>
      <w:r w:rsidRPr="001D4A90">
        <w:rPr>
          <w:color w:val="000000"/>
          <w:lang w:val="en-GB"/>
        </w:rPr>
        <w:t xml:space="preserve">, she presents contemporary yet almost fable-like artworks, which are sometimes retro-futuristic sometimes timeless, and will transport the audience through the unexpected strata of an archaeology of the present. </w:t>
      </w:r>
    </w:p>
    <w:p w14:paraId="1D02A6C2" w14:textId="77777777" w:rsidR="00646EE2" w:rsidRPr="001D4A90" w:rsidRDefault="00646EE2" w:rsidP="001D4A90">
      <w:pPr>
        <w:spacing w:after="0" w:line="240" w:lineRule="auto"/>
        <w:rPr>
          <w:rFonts w:cstheme="majorBidi"/>
          <w:color w:val="000000" w:themeColor="text1"/>
        </w:rPr>
      </w:pPr>
    </w:p>
    <w:p w14:paraId="09C41A53" w14:textId="3DCC735E" w:rsidR="00530F33" w:rsidRPr="001D4A90" w:rsidRDefault="001D4A90" w:rsidP="008E72D8">
      <w:pPr>
        <w:rPr>
          <w:b/>
          <w:bCs/>
          <w:color w:val="000000" w:themeColor="text1"/>
        </w:rPr>
      </w:pPr>
      <w:r w:rsidRPr="001D4A90">
        <w:rPr>
          <w:b/>
          <w:bCs/>
          <w:color w:val="000000" w:themeColor="text1"/>
        </w:rPr>
        <w:t>P</w:t>
      </w:r>
      <w:r w:rsidR="00522068">
        <w:rPr>
          <w:b/>
          <w:bCs/>
          <w:color w:val="000000" w:themeColor="text1"/>
        </w:rPr>
        <w:t>IA</w:t>
      </w:r>
      <w:r w:rsidRPr="001D4A90">
        <w:rPr>
          <w:b/>
          <w:bCs/>
          <w:color w:val="000000" w:themeColor="text1"/>
        </w:rPr>
        <w:t>GET ‘THE ART OF GOLD’</w:t>
      </w:r>
    </w:p>
    <w:p w14:paraId="43329E52" w14:textId="77777777" w:rsidR="001D4A90" w:rsidRPr="00911DA6" w:rsidRDefault="00911DA6" w:rsidP="004936B3">
      <w:pPr>
        <w:spacing w:after="0" w:line="240" w:lineRule="auto"/>
        <w:jc w:val="both"/>
        <w:rPr>
          <w:color w:val="000000"/>
          <w:lang w:val="en-GB"/>
        </w:rPr>
      </w:pPr>
      <w:r w:rsidRPr="00911DA6">
        <w:rPr>
          <w:color w:val="000000"/>
          <w:lang w:val="en-GB"/>
        </w:rPr>
        <w:t>Returning to Art Dubai for its fourth year, </w:t>
      </w:r>
      <w:hyperlink r:id="rId10" w:history="1">
        <w:r w:rsidRPr="00911DA6">
          <w:rPr>
            <w:color w:val="000000"/>
            <w:lang w:val="en-GB"/>
          </w:rPr>
          <w:t>Piaget</w:t>
        </w:r>
      </w:hyperlink>
      <w:r w:rsidRPr="00911DA6">
        <w:rPr>
          <w:color w:val="000000"/>
          <w:lang w:val="en-GB"/>
        </w:rPr>
        <w:t> presents ‘</w:t>
      </w:r>
      <w:proofErr w:type="spellStart"/>
      <w:r w:rsidRPr="00911DA6">
        <w:rPr>
          <w:color w:val="000000"/>
          <w:lang w:val="en-GB"/>
        </w:rPr>
        <w:t>L’Art</w:t>
      </w:r>
      <w:proofErr w:type="spellEnd"/>
      <w:r w:rsidRPr="00911DA6">
        <w:rPr>
          <w:color w:val="000000"/>
          <w:lang w:val="en-GB"/>
        </w:rPr>
        <w:t xml:space="preserve"> de </w:t>
      </w:r>
      <w:proofErr w:type="spellStart"/>
      <w:r w:rsidRPr="00911DA6">
        <w:rPr>
          <w:color w:val="000000"/>
          <w:lang w:val="en-GB"/>
        </w:rPr>
        <w:t>L’Or</w:t>
      </w:r>
      <w:proofErr w:type="spellEnd"/>
      <w:r w:rsidRPr="00911DA6">
        <w:rPr>
          <w:color w:val="000000"/>
          <w:lang w:val="en-GB"/>
        </w:rPr>
        <w:t xml:space="preserve">’ (‘The Art of Gold’): an exhibition dedicated to the work of gold, the ultimate expression of the </w:t>
      </w:r>
      <w:proofErr w:type="spellStart"/>
      <w:r w:rsidRPr="00911DA6">
        <w:rPr>
          <w:color w:val="000000"/>
          <w:lang w:val="en-GB"/>
        </w:rPr>
        <w:t>Maison’s</w:t>
      </w:r>
      <w:proofErr w:type="spellEnd"/>
      <w:r w:rsidRPr="00911DA6">
        <w:rPr>
          <w:color w:val="000000"/>
          <w:lang w:val="en-GB"/>
        </w:rPr>
        <w:t xml:space="preserve"> craftsmanship. The curated selection of high jewellery and watches will be complemented by an installation by French Maître </w:t>
      </w:r>
      <w:proofErr w:type="spellStart"/>
      <w:r w:rsidRPr="00911DA6">
        <w:rPr>
          <w:color w:val="000000"/>
          <w:lang w:val="en-GB"/>
        </w:rPr>
        <w:t>d’Art</w:t>
      </w:r>
      <w:proofErr w:type="spellEnd"/>
      <w:r w:rsidRPr="00911DA6">
        <w:rPr>
          <w:color w:val="000000"/>
          <w:lang w:val="en-GB"/>
        </w:rPr>
        <w:t xml:space="preserve"> </w:t>
      </w:r>
      <w:r w:rsidRPr="00911DA6">
        <w:rPr>
          <w:b/>
          <w:color w:val="000000"/>
          <w:lang w:val="en-GB"/>
        </w:rPr>
        <w:t xml:space="preserve">Pierre </w:t>
      </w:r>
      <w:proofErr w:type="spellStart"/>
      <w:r w:rsidRPr="00911DA6">
        <w:rPr>
          <w:b/>
          <w:color w:val="000000"/>
          <w:lang w:val="en-GB"/>
        </w:rPr>
        <w:t>Bonnefille</w:t>
      </w:r>
      <w:proofErr w:type="spellEnd"/>
      <w:r w:rsidRPr="00911DA6">
        <w:rPr>
          <w:color w:val="000000"/>
          <w:lang w:val="en-GB"/>
        </w:rPr>
        <w:t>.</w:t>
      </w:r>
    </w:p>
    <w:p w14:paraId="07F08429" w14:textId="77777777" w:rsidR="00911DA6" w:rsidRPr="00911DA6" w:rsidRDefault="00911DA6" w:rsidP="004936B3">
      <w:pPr>
        <w:spacing w:after="0" w:line="240" w:lineRule="auto"/>
        <w:rPr>
          <w:color w:val="000000"/>
          <w:lang w:val="en-GB"/>
        </w:rPr>
      </w:pPr>
    </w:p>
    <w:p w14:paraId="310AE09A" w14:textId="77777777" w:rsidR="00530F33" w:rsidRPr="001D4A90" w:rsidRDefault="00530F33" w:rsidP="004936B3">
      <w:pPr>
        <w:spacing w:after="0" w:line="240" w:lineRule="auto"/>
        <w:rPr>
          <w:b/>
          <w:bCs/>
          <w:color w:val="000000" w:themeColor="text1"/>
        </w:rPr>
      </w:pPr>
      <w:r w:rsidRPr="001D4A90">
        <w:rPr>
          <w:b/>
          <w:bCs/>
          <w:color w:val="000000" w:themeColor="text1"/>
        </w:rPr>
        <w:t xml:space="preserve">BMW </w:t>
      </w:r>
      <w:r w:rsidR="001D4A90" w:rsidRPr="001D4A90">
        <w:rPr>
          <w:b/>
          <w:bCs/>
          <w:color w:val="000000" w:themeColor="text1"/>
        </w:rPr>
        <w:t>ART CAR</w:t>
      </w:r>
      <w:r w:rsidRPr="001D4A90">
        <w:rPr>
          <w:b/>
          <w:bCs/>
          <w:color w:val="000000" w:themeColor="text1"/>
        </w:rPr>
        <w:t xml:space="preserve"> </w:t>
      </w:r>
    </w:p>
    <w:p w14:paraId="7455D4F1" w14:textId="62A126CA" w:rsidR="00791A61" w:rsidRPr="001D4A90" w:rsidRDefault="00237ECA" w:rsidP="004936B3">
      <w:pPr>
        <w:spacing w:after="0" w:line="240" w:lineRule="auto"/>
        <w:jc w:val="both"/>
        <w:rPr>
          <w:rFonts w:cstheme="majorBidi"/>
          <w:color w:val="000000" w:themeColor="text1"/>
        </w:rPr>
      </w:pPr>
      <w:r w:rsidRPr="00237ECA">
        <w:rPr>
          <w:color w:val="000000" w:themeColor="text1"/>
        </w:rPr>
        <w:t xml:space="preserve">BMW Group Middle East brings one of its BMW Art Cars to Art Dubai for the very first time: the 1989 BMW M3 Group </w:t>
      </w:r>
      <w:proofErr w:type="gramStart"/>
      <w:r w:rsidRPr="00237ECA">
        <w:rPr>
          <w:color w:val="000000" w:themeColor="text1"/>
        </w:rPr>
        <w:t>A</w:t>
      </w:r>
      <w:proofErr w:type="gramEnd"/>
      <w:r w:rsidRPr="00237ECA">
        <w:rPr>
          <w:color w:val="000000" w:themeColor="text1"/>
        </w:rPr>
        <w:t xml:space="preserve"> racing version. It was created by </w:t>
      </w:r>
      <w:r w:rsidRPr="00237ECA">
        <w:rPr>
          <w:b/>
          <w:color w:val="000000" w:themeColor="text1"/>
        </w:rPr>
        <w:t>Ken Done</w:t>
      </w:r>
      <w:r w:rsidRPr="00237ECA">
        <w:rPr>
          <w:color w:val="000000" w:themeColor="text1"/>
        </w:rPr>
        <w:t xml:space="preserve">, a significant painters on the Australian continent. In his signature lively </w:t>
      </w:r>
      <w:proofErr w:type="spellStart"/>
      <w:r w:rsidRPr="00237ECA">
        <w:rPr>
          <w:color w:val="000000" w:themeColor="text1"/>
        </w:rPr>
        <w:t>colours</w:t>
      </w:r>
      <w:proofErr w:type="spellEnd"/>
      <w:r w:rsidRPr="00237ECA">
        <w:rPr>
          <w:color w:val="000000" w:themeColor="text1"/>
        </w:rPr>
        <w:t xml:space="preserve"> and brush strokes he reflects the vitality</w:t>
      </w:r>
      <w:r w:rsidRPr="001D4A90">
        <w:rPr>
          <w:color w:val="000000" w:themeColor="text1"/>
        </w:rPr>
        <w:t xml:space="preserve"> of his homeland. Alongside the car is an exhibition in miniature form of all Art Car commissions allowing guests to discover the heritage and history of the BMW Art Car project which, since 1975, has involved renowned artists including </w:t>
      </w:r>
      <w:r w:rsidRPr="00911DA6">
        <w:rPr>
          <w:b/>
          <w:color w:val="000000" w:themeColor="text1"/>
        </w:rPr>
        <w:t>Alexander Calder</w:t>
      </w:r>
      <w:r w:rsidRPr="001D4A90">
        <w:rPr>
          <w:color w:val="000000" w:themeColor="text1"/>
        </w:rPr>
        <w:t xml:space="preserve">, </w:t>
      </w:r>
      <w:r w:rsidRPr="00911DA6">
        <w:rPr>
          <w:b/>
          <w:color w:val="000000" w:themeColor="text1"/>
        </w:rPr>
        <w:t xml:space="preserve">David </w:t>
      </w:r>
      <w:proofErr w:type="spellStart"/>
      <w:r w:rsidRPr="00911DA6">
        <w:rPr>
          <w:b/>
          <w:color w:val="000000" w:themeColor="text1"/>
        </w:rPr>
        <w:t>Hockney</w:t>
      </w:r>
      <w:proofErr w:type="spellEnd"/>
      <w:r w:rsidRPr="001D4A90">
        <w:rPr>
          <w:color w:val="000000" w:themeColor="text1"/>
        </w:rPr>
        <w:t xml:space="preserve">, </w:t>
      </w:r>
      <w:r w:rsidRPr="00911DA6">
        <w:rPr>
          <w:b/>
          <w:color w:val="000000" w:themeColor="text1"/>
        </w:rPr>
        <w:t>Roy Lichtenstein</w:t>
      </w:r>
      <w:r w:rsidRPr="001D4A90">
        <w:rPr>
          <w:color w:val="000000" w:themeColor="text1"/>
        </w:rPr>
        <w:t xml:space="preserve">, </w:t>
      </w:r>
      <w:r w:rsidRPr="00911DA6">
        <w:rPr>
          <w:b/>
          <w:color w:val="000000" w:themeColor="text1"/>
        </w:rPr>
        <w:t>Frank Stella</w:t>
      </w:r>
      <w:r w:rsidRPr="001D4A90">
        <w:rPr>
          <w:color w:val="000000" w:themeColor="text1"/>
        </w:rPr>
        <w:t xml:space="preserve"> and </w:t>
      </w:r>
      <w:r w:rsidRPr="00911DA6">
        <w:rPr>
          <w:b/>
          <w:color w:val="000000" w:themeColor="text1"/>
        </w:rPr>
        <w:t>Andy Warhol</w:t>
      </w:r>
      <w:r w:rsidR="00AB5830">
        <w:rPr>
          <w:b/>
          <w:color w:val="000000" w:themeColor="text1"/>
        </w:rPr>
        <w:t>.</w:t>
      </w:r>
    </w:p>
    <w:p w14:paraId="0F775A92" w14:textId="77777777" w:rsidR="00237ECA" w:rsidRDefault="00237ECA" w:rsidP="004936B3">
      <w:pPr>
        <w:spacing w:after="0" w:line="240" w:lineRule="auto"/>
        <w:jc w:val="both"/>
        <w:rPr>
          <w:rFonts w:cstheme="majorBidi"/>
          <w:color w:val="000000" w:themeColor="text1"/>
        </w:rPr>
      </w:pPr>
    </w:p>
    <w:p w14:paraId="1BD70835" w14:textId="77777777" w:rsidR="005D3814" w:rsidRPr="001D4A90" w:rsidRDefault="005D3814" w:rsidP="004936B3">
      <w:pPr>
        <w:spacing w:after="0" w:line="240" w:lineRule="auto"/>
        <w:jc w:val="both"/>
        <w:rPr>
          <w:rFonts w:cstheme="majorBidi"/>
          <w:color w:val="000000" w:themeColor="text1"/>
        </w:rPr>
      </w:pPr>
      <w:r w:rsidRPr="001D4A90">
        <w:rPr>
          <w:rFonts w:cstheme="majorBidi"/>
          <w:color w:val="000000" w:themeColor="text1"/>
        </w:rPr>
        <w:t>—END—</w:t>
      </w:r>
    </w:p>
    <w:p w14:paraId="2362870A" w14:textId="77777777" w:rsidR="001C4DC6" w:rsidRPr="001D4A90" w:rsidRDefault="001C4DC6" w:rsidP="004936B3">
      <w:pPr>
        <w:spacing w:after="0" w:line="240" w:lineRule="auto"/>
        <w:jc w:val="both"/>
        <w:rPr>
          <w:rFonts w:cstheme="majorBidi"/>
          <w:color w:val="000000" w:themeColor="text1"/>
        </w:rPr>
      </w:pPr>
    </w:p>
    <w:p w14:paraId="15E33D70" w14:textId="77777777" w:rsidR="003D7522" w:rsidRPr="001D4A90" w:rsidRDefault="003D7522" w:rsidP="004936B3">
      <w:pPr>
        <w:spacing w:after="0" w:line="240" w:lineRule="auto"/>
        <w:jc w:val="both"/>
        <w:rPr>
          <w:rFonts w:cstheme="majorBidi"/>
          <w:color w:val="000000" w:themeColor="text1"/>
        </w:rPr>
      </w:pPr>
    </w:p>
    <w:p w14:paraId="49B8AB02" w14:textId="77777777" w:rsidR="00530F33" w:rsidRPr="001D4A90" w:rsidRDefault="00530F33" w:rsidP="004936B3">
      <w:pPr>
        <w:spacing w:after="0" w:line="240" w:lineRule="auto"/>
        <w:jc w:val="both"/>
        <w:rPr>
          <w:rFonts w:cstheme="majorBidi"/>
          <w:b/>
          <w:color w:val="000000" w:themeColor="text1"/>
        </w:rPr>
      </w:pPr>
      <w:r w:rsidRPr="001D4A90">
        <w:rPr>
          <w:rFonts w:cstheme="majorBidi"/>
          <w:b/>
          <w:color w:val="000000" w:themeColor="text1"/>
        </w:rPr>
        <w:t>MEDIA CONTACT</w:t>
      </w:r>
    </w:p>
    <w:p w14:paraId="4C8543D7" w14:textId="77777777" w:rsidR="00530F33" w:rsidRPr="001D4A90" w:rsidRDefault="00530F33" w:rsidP="004936B3">
      <w:pPr>
        <w:spacing w:after="0" w:line="240" w:lineRule="auto"/>
        <w:jc w:val="both"/>
        <w:rPr>
          <w:rFonts w:cstheme="majorBidi"/>
          <w:color w:val="000000" w:themeColor="text1"/>
        </w:rPr>
      </w:pPr>
    </w:p>
    <w:p w14:paraId="2F888053" w14:textId="77777777" w:rsidR="00530F33" w:rsidRPr="001D4A90" w:rsidRDefault="00530F33" w:rsidP="004936B3">
      <w:pPr>
        <w:spacing w:after="0" w:line="240" w:lineRule="auto"/>
        <w:jc w:val="both"/>
        <w:rPr>
          <w:rFonts w:cstheme="majorBidi"/>
          <w:color w:val="000000" w:themeColor="text1"/>
        </w:rPr>
      </w:pPr>
      <w:r w:rsidRPr="001D4A90">
        <w:rPr>
          <w:rFonts w:cstheme="majorBidi"/>
          <w:color w:val="000000" w:themeColor="text1"/>
        </w:rPr>
        <w:t>For further information, please contact:</w:t>
      </w:r>
    </w:p>
    <w:p w14:paraId="22AFB53D" w14:textId="77777777" w:rsidR="00530F33" w:rsidRPr="001D4A90" w:rsidRDefault="00530F33" w:rsidP="004936B3">
      <w:pPr>
        <w:spacing w:after="0" w:line="240" w:lineRule="auto"/>
        <w:jc w:val="both"/>
        <w:rPr>
          <w:rFonts w:cstheme="majorBidi"/>
          <w:color w:val="000000" w:themeColor="text1"/>
        </w:rPr>
      </w:pPr>
    </w:p>
    <w:p w14:paraId="49C8AAC5" w14:textId="77777777" w:rsidR="00530F33" w:rsidRPr="001D4A90" w:rsidRDefault="00530F33" w:rsidP="004936B3">
      <w:pPr>
        <w:spacing w:after="0" w:line="240" w:lineRule="auto"/>
        <w:jc w:val="both"/>
        <w:rPr>
          <w:rFonts w:cstheme="majorBidi"/>
          <w:color w:val="000000" w:themeColor="text1"/>
        </w:rPr>
      </w:pPr>
      <w:r w:rsidRPr="001D4A90">
        <w:rPr>
          <w:rFonts w:cstheme="majorBidi"/>
          <w:color w:val="000000" w:themeColor="text1"/>
        </w:rPr>
        <w:t xml:space="preserve">Ciara Phillips, Acting Head of Communications and Outreach </w:t>
      </w:r>
    </w:p>
    <w:p w14:paraId="324C1797" w14:textId="77777777" w:rsidR="00530F33" w:rsidRPr="001D4A90" w:rsidRDefault="00530F33" w:rsidP="004936B3">
      <w:pPr>
        <w:spacing w:after="0" w:line="240" w:lineRule="auto"/>
        <w:jc w:val="both"/>
        <w:rPr>
          <w:rFonts w:cstheme="majorBidi"/>
          <w:color w:val="000000" w:themeColor="text1"/>
        </w:rPr>
      </w:pPr>
      <w:r w:rsidRPr="001D4A90">
        <w:rPr>
          <w:rFonts w:cstheme="majorBidi"/>
          <w:color w:val="000000" w:themeColor="text1"/>
        </w:rPr>
        <w:t>Art Dubai</w:t>
      </w:r>
    </w:p>
    <w:p w14:paraId="2C31D565" w14:textId="77777777" w:rsidR="00530F33" w:rsidRPr="001D4A90" w:rsidRDefault="00C95187" w:rsidP="004936B3">
      <w:pPr>
        <w:spacing w:after="0" w:line="240" w:lineRule="auto"/>
        <w:jc w:val="both"/>
        <w:rPr>
          <w:color w:val="000000" w:themeColor="text1"/>
        </w:rPr>
      </w:pPr>
      <w:hyperlink r:id="rId11" w:history="1">
        <w:r w:rsidR="00530F33" w:rsidRPr="001D4A90">
          <w:rPr>
            <w:color w:val="000000" w:themeColor="text1"/>
          </w:rPr>
          <w:t>ciara@artdubai.ae</w:t>
        </w:r>
      </w:hyperlink>
    </w:p>
    <w:p w14:paraId="0ED45FDB" w14:textId="77777777" w:rsidR="00530F33" w:rsidRPr="001D4A90" w:rsidRDefault="00530F33" w:rsidP="004936B3">
      <w:pPr>
        <w:spacing w:after="0" w:line="240" w:lineRule="auto"/>
        <w:jc w:val="both"/>
        <w:rPr>
          <w:rFonts w:cstheme="majorBidi"/>
          <w:color w:val="000000" w:themeColor="text1"/>
        </w:rPr>
      </w:pPr>
    </w:p>
    <w:p w14:paraId="046E1813" w14:textId="77777777" w:rsidR="00530F33" w:rsidRPr="001D4A90" w:rsidRDefault="00530F33" w:rsidP="004936B3">
      <w:pPr>
        <w:spacing w:after="0" w:line="240" w:lineRule="auto"/>
        <w:rPr>
          <w:rFonts w:cstheme="majorBidi"/>
          <w:color w:val="000000" w:themeColor="text1"/>
        </w:rPr>
      </w:pPr>
      <w:r w:rsidRPr="001D4A90">
        <w:rPr>
          <w:rFonts w:cstheme="majorBidi"/>
          <w:color w:val="000000" w:themeColor="text1"/>
        </w:rPr>
        <w:t>Rima Taha</w:t>
      </w:r>
    </w:p>
    <w:p w14:paraId="0E9E3745" w14:textId="77777777" w:rsidR="00530F33" w:rsidRPr="001D4A90" w:rsidRDefault="00530F33" w:rsidP="004936B3">
      <w:pPr>
        <w:spacing w:after="0" w:line="240" w:lineRule="auto"/>
        <w:rPr>
          <w:rFonts w:cstheme="majorBidi"/>
          <w:color w:val="000000" w:themeColor="text1"/>
        </w:rPr>
      </w:pPr>
      <w:r w:rsidRPr="001D4A90">
        <w:rPr>
          <w:rFonts w:cstheme="majorBidi"/>
          <w:color w:val="000000" w:themeColor="text1"/>
        </w:rPr>
        <w:t>ASDA’A BCW</w:t>
      </w:r>
      <w:r w:rsidRPr="001D4A90">
        <w:rPr>
          <w:rFonts w:cstheme="majorBidi"/>
          <w:color w:val="000000" w:themeColor="text1"/>
        </w:rPr>
        <w:tab/>
      </w:r>
    </w:p>
    <w:p w14:paraId="66BB058A" w14:textId="77777777" w:rsidR="00530F33" w:rsidRPr="001D4A90" w:rsidRDefault="00530F33" w:rsidP="004936B3">
      <w:pPr>
        <w:spacing w:after="0" w:line="240" w:lineRule="auto"/>
        <w:rPr>
          <w:rFonts w:cstheme="majorBidi"/>
          <w:color w:val="000000" w:themeColor="text1"/>
        </w:rPr>
      </w:pPr>
      <w:r w:rsidRPr="001D4A90">
        <w:rPr>
          <w:rFonts w:cstheme="majorBidi"/>
          <w:color w:val="000000" w:themeColor="text1"/>
        </w:rPr>
        <w:t>Rima.taha@bcw-global.com</w:t>
      </w:r>
    </w:p>
    <w:p w14:paraId="2FD0772B" w14:textId="77777777" w:rsidR="00530F33" w:rsidRPr="001D4A90" w:rsidRDefault="00530F33" w:rsidP="004936B3">
      <w:pPr>
        <w:spacing w:after="0" w:line="240" w:lineRule="auto"/>
        <w:jc w:val="both"/>
        <w:rPr>
          <w:rFonts w:cstheme="majorBidi"/>
          <w:color w:val="000000" w:themeColor="text1"/>
        </w:rPr>
      </w:pPr>
      <w:r w:rsidRPr="001D4A90">
        <w:rPr>
          <w:rFonts w:cstheme="majorBidi"/>
          <w:color w:val="000000" w:themeColor="text1"/>
        </w:rPr>
        <w:t>+971 55 299 32 34</w:t>
      </w:r>
    </w:p>
    <w:p w14:paraId="6B788602" w14:textId="77777777" w:rsidR="00530F33" w:rsidRPr="001D4A90" w:rsidRDefault="00530F33" w:rsidP="004936B3">
      <w:pPr>
        <w:spacing w:after="0" w:line="240" w:lineRule="auto"/>
        <w:jc w:val="both"/>
        <w:rPr>
          <w:rFonts w:cstheme="majorBidi"/>
          <w:color w:val="000000" w:themeColor="text1"/>
        </w:rPr>
      </w:pPr>
    </w:p>
    <w:p w14:paraId="09B9EF52" w14:textId="77777777" w:rsidR="00530F33" w:rsidRPr="001D4A90" w:rsidRDefault="00530F33" w:rsidP="004936B3">
      <w:pPr>
        <w:spacing w:after="0" w:line="240" w:lineRule="auto"/>
        <w:jc w:val="both"/>
        <w:rPr>
          <w:rFonts w:cstheme="majorBidi"/>
          <w:b/>
          <w:color w:val="000000" w:themeColor="text1"/>
        </w:rPr>
      </w:pPr>
      <w:r w:rsidRPr="001D4A90">
        <w:rPr>
          <w:rFonts w:cstheme="majorBidi"/>
          <w:b/>
          <w:color w:val="000000" w:themeColor="text1"/>
        </w:rPr>
        <w:t>NOTES TO EDITORS</w:t>
      </w:r>
    </w:p>
    <w:p w14:paraId="3D1EC22E" w14:textId="77777777" w:rsidR="00530F33" w:rsidRPr="001D4A90" w:rsidRDefault="00530F33" w:rsidP="004936B3">
      <w:pPr>
        <w:spacing w:after="0" w:line="240" w:lineRule="auto"/>
        <w:jc w:val="both"/>
        <w:rPr>
          <w:rFonts w:cstheme="majorBidi"/>
          <w:b/>
          <w:color w:val="000000" w:themeColor="text1"/>
        </w:rPr>
      </w:pPr>
    </w:p>
    <w:p w14:paraId="600C2AB0" w14:textId="77777777" w:rsidR="00530F33" w:rsidRPr="001D4A90" w:rsidRDefault="00530F33" w:rsidP="004936B3">
      <w:pPr>
        <w:spacing w:after="0" w:line="240" w:lineRule="auto"/>
        <w:jc w:val="both"/>
        <w:rPr>
          <w:rFonts w:cstheme="majorBidi"/>
          <w:b/>
          <w:color w:val="000000" w:themeColor="text1"/>
        </w:rPr>
      </w:pPr>
      <w:r w:rsidRPr="001D4A90">
        <w:rPr>
          <w:rFonts w:cstheme="majorBidi"/>
          <w:b/>
          <w:color w:val="000000" w:themeColor="text1"/>
        </w:rPr>
        <w:t>About Art Dubai</w:t>
      </w:r>
    </w:p>
    <w:p w14:paraId="4DCE82D2" w14:textId="77777777" w:rsidR="00530F33" w:rsidRPr="001D4A90" w:rsidRDefault="00530F33" w:rsidP="004936B3">
      <w:pPr>
        <w:spacing w:after="0" w:line="240" w:lineRule="auto"/>
        <w:rPr>
          <w:rFonts w:cstheme="majorBidi"/>
          <w:color w:val="000000" w:themeColor="text1"/>
        </w:rPr>
      </w:pPr>
      <w:r w:rsidRPr="001D4A90">
        <w:rPr>
          <w:rFonts w:cstheme="majorBidi"/>
          <w:color w:val="000000" w:themeColor="text1"/>
        </w:rPr>
        <w:t>Art Dubai is a leading international art fair as well as the world’s leading platform for Contemporary and Modern art from the MENASA region.</w:t>
      </w:r>
    </w:p>
    <w:p w14:paraId="067D86D0" w14:textId="77777777" w:rsidR="00530F33" w:rsidRPr="001D4A90" w:rsidRDefault="00530F33" w:rsidP="004936B3">
      <w:pPr>
        <w:spacing w:after="0" w:line="240" w:lineRule="auto"/>
        <w:rPr>
          <w:rFonts w:cstheme="majorBidi"/>
          <w:color w:val="000000" w:themeColor="text1"/>
        </w:rPr>
      </w:pPr>
    </w:p>
    <w:p w14:paraId="18A988D8" w14:textId="77777777" w:rsidR="00530F33" w:rsidRPr="001D4A90" w:rsidRDefault="00530F33" w:rsidP="004936B3">
      <w:pPr>
        <w:spacing w:after="0" w:line="240" w:lineRule="auto"/>
        <w:rPr>
          <w:rFonts w:cstheme="majorBidi"/>
          <w:color w:val="000000" w:themeColor="text1"/>
        </w:rPr>
      </w:pPr>
      <w:r w:rsidRPr="001D4A90">
        <w:rPr>
          <w:rFonts w:cstheme="majorBidi"/>
          <w:color w:val="000000" w:themeColor="text1"/>
        </w:rPr>
        <w:t xml:space="preserve">Mirroring Dubai’s position as a </w:t>
      </w:r>
      <w:proofErr w:type="spellStart"/>
      <w:r w:rsidRPr="001D4A90">
        <w:rPr>
          <w:rFonts w:cstheme="majorBidi"/>
          <w:color w:val="000000" w:themeColor="text1"/>
        </w:rPr>
        <w:t>centre</w:t>
      </w:r>
      <w:proofErr w:type="spellEnd"/>
      <w:r w:rsidRPr="001D4A90">
        <w:rPr>
          <w:rFonts w:cstheme="majorBidi"/>
          <w:color w:val="000000" w:themeColor="text1"/>
        </w:rPr>
        <w:t xml:space="preserve"> of trade and junction between different cultures, Art Dubai further acts as a place of discovery for art from </w:t>
      </w:r>
      <w:proofErr w:type="spellStart"/>
      <w:r w:rsidRPr="001D4A90">
        <w:rPr>
          <w:rFonts w:cstheme="majorBidi"/>
          <w:color w:val="000000" w:themeColor="text1"/>
        </w:rPr>
        <w:t>centres</w:t>
      </w:r>
      <w:proofErr w:type="spellEnd"/>
      <w:r w:rsidRPr="001D4A90">
        <w:rPr>
          <w:rFonts w:cstheme="majorBidi"/>
          <w:color w:val="000000" w:themeColor="text1"/>
        </w:rPr>
        <w:t xml:space="preserve"> that are usually omitted from the Western mainstream dialogue on art; in geographical terms referring to a region, which has recently become known as the 'Global South'.</w:t>
      </w:r>
    </w:p>
    <w:p w14:paraId="3AF3918C" w14:textId="77777777" w:rsidR="00530F33" w:rsidRPr="001D4A90" w:rsidRDefault="00530F33" w:rsidP="004936B3">
      <w:pPr>
        <w:spacing w:after="0" w:line="240" w:lineRule="auto"/>
        <w:rPr>
          <w:rFonts w:cstheme="majorBidi"/>
          <w:color w:val="000000" w:themeColor="text1"/>
        </w:rPr>
      </w:pPr>
    </w:p>
    <w:p w14:paraId="2D2381DA" w14:textId="77777777" w:rsidR="00530F33" w:rsidRPr="001D4A90" w:rsidRDefault="00530F33" w:rsidP="004936B3">
      <w:pPr>
        <w:spacing w:after="0" w:line="240" w:lineRule="auto"/>
        <w:rPr>
          <w:rFonts w:cstheme="majorBidi"/>
          <w:color w:val="000000" w:themeColor="text1"/>
        </w:rPr>
      </w:pPr>
      <w:r w:rsidRPr="001D4A90">
        <w:rPr>
          <w:rFonts w:cstheme="majorBidi"/>
          <w:color w:val="000000" w:themeColor="text1"/>
        </w:rPr>
        <w:t xml:space="preserve">Art Dubai promotes regional art and artists by featuring a unique mix of programming and commissioned works, often in partnership with other regional institutions. Redefining the role an art fair should play, Art Dubai cultivates an ecosystem for art, education and thought leadership beyond the commercial aspects of the fair. Two examples of this are the fair's critically acclaimed Global Art Forum, the largest arts conference in the Middle East and Asia, and Campus Art Dubai a one-of-a-kind educational </w:t>
      </w:r>
      <w:proofErr w:type="spellStart"/>
      <w:r w:rsidRPr="001D4A90">
        <w:rPr>
          <w:rFonts w:cstheme="majorBidi"/>
          <w:color w:val="000000" w:themeColor="text1"/>
        </w:rPr>
        <w:t>programme</w:t>
      </w:r>
      <w:proofErr w:type="spellEnd"/>
      <w:r w:rsidRPr="001D4A90">
        <w:rPr>
          <w:rFonts w:cstheme="majorBidi"/>
          <w:color w:val="000000" w:themeColor="text1"/>
        </w:rPr>
        <w:t xml:space="preserve"> in the UAE. </w:t>
      </w:r>
    </w:p>
    <w:p w14:paraId="46394171" w14:textId="77777777" w:rsidR="00530F33" w:rsidRPr="001D4A90" w:rsidRDefault="00530F33" w:rsidP="004936B3">
      <w:pPr>
        <w:spacing w:after="0" w:line="240" w:lineRule="auto"/>
        <w:rPr>
          <w:rFonts w:cstheme="majorBidi"/>
          <w:color w:val="000000" w:themeColor="text1"/>
        </w:rPr>
      </w:pPr>
    </w:p>
    <w:p w14:paraId="1D905D33" w14:textId="77777777" w:rsidR="00530F33" w:rsidRPr="001D4A90" w:rsidRDefault="00530F33" w:rsidP="004936B3">
      <w:pPr>
        <w:spacing w:after="0" w:line="240" w:lineRule="auto"/>
        <w:rPr>
          <w:rFonts w:cstheme="majorBidi"/>
          <w:color w:val="000000" w:themeColor="text1"/>
        </w:rPr>
      </w:pPr>
      <w:r w:rsidRPr="001D4A90">
        <w:rPr>
          <w:rFonts w:cstheme="majorBidi"/>
          <w:color w:val="000000" w:themeColor="text1"/>
        </w:rPr>
        <w:t xml:space="preserve">The fair further acts as a grassroots-type institution for art and art production through initiatives such as Residents, a </w:t>
      </w:r>
      <w:proofErr w:type="spellStart"/>
      <w:r w:rsidRPr="001D4A90">
        <w:rPr>
          <w:rFonts w:cstheme="majorBidi"/>
          <w:color w:val="000000" w:themeColor="text1"/>
        </w:rPr>
        <w:t>programme</w:t>
      </w:r>
      <w:proofErr w:type="spellEnd"/>
      <w:r w:rsidRPr="001D4A90">
        <w:rPr>
          <w:rFonts w:cstheme="majorBidi"/>
          <w:color w:val="000000" w:themeColor="text1"/>
        </w:rPr>
        <w:t>-cum-gallery section for international artists, who are invited to the UAE for a 4-8 week residency to immerse themselves in the local scene.</w:t>
      </w:r>
    </w:p>
    <w:p w14:paraId="46543C80" w14:textId="77777777" w:rsidR="00530F33" w:rsidRPr="001D4A90" w:rsidRDefault="00530F33" w:rsidP="004936B3">
      <w:pPr>
        <w:spacing w:after="0" w:line="240" w:lineRule="auto"/>
        <w:rPr>
          <w:rFonts w:cstheme="majorBidi"/>
          <w:color w:val="000000" w:themeColor="text1"/>
        </w:rPr>
      </w:pPr>
    </w:p>
    <w:p w14:paraId="28A1E593" w14:textId="77777777" w:rsidR="00530F33" w:rsidRPr="001D4A90" w:rsidRDefault="00530F33" w:rsidP="004936B3">
      <w:pPr>
        <w:spacing w:after="0" w:line="240" w:lineRule="auto"/>
        <w:rPr>
          <w:rFonts w:cstheme="majorBidi"/>
          <w:color w:val="000000" w:themeColor="text1"/>
        </w:rPr>
      </w:pPr>
      <w:r w:rsidRPr="001D4A90">
        <w:rPr>
          <w:rFonts w:cstheme="majorBidi"/>
          <w:color w:val="000000" w:themeColor="text1"/>
        </w:rPr>
        <w:t>Acting as a digital extension of Art Dubai’s offering, Art Dubai Portraits is a commissioned film series profiling artists that are connected to the fair through its programming or participating galleries. This serves as a one-of-a-kind resource for curators and researchers working with art and artists from the region.</w:t>
      </w:r>
    </w:p>
    <w:p w14:paraId="65F10188" w14:textId="77777777" w:rsidR="00530F33" w:rsidRPr="001D4A90" w:rsidRDefault="00530F33" w:rsidP="004936B3">
      <w:pPr>
        <w:spacing w:after="0" w:line="240" w:lineRule="auto"/>
        <w:rPr>
          <w:rFonts w:cstheme="majorBidi"/>
          <w:color w:val="000000" w:themeColor="text1"/>
        </w:rPr>
      </w:pPr>
    </w:p>
    <w:p w14:paraId="69D4A308" w14:textId="77777777" w:rsidR="00530F33" w:rsidRPr="001D4A90" w:rsidRDefault="00530F33" w:rsidP="004936B3">
      <w:pPr>
        <w:spacing w:after="0" w:line="240" w:lineRule="auto"/>
        <w:rPr>
          <w:rFonts w:cstheme="majorBidi"/>
          <w:color w:val="000000" w:themeColor="text1"/>
        </w:rPr>
      </w:pPr>
      <w:r w:rsidRPr="001D4A90">
        <w:rPr>
          <w:rFonts w:cstheme="majorBidi"/>
          <w:color w:val="000000" w:themeColor="text1"/>
        </w:rPr>
        <w:t xml:space="preserve">The fair is sponsored by Julius Baer and Piaget, with </w:t>
      </w:r>
      <w:proofErr w:type="spellStart"/>
      <w:r w:rsidRPr="001D4A90">
        <w:rPr>
          <w:rFonts w:cstheme="majorBidi"/>
          <w:color w:val="000000" w:themeColor="text1"/>
        </w:rPr>
        <w:t>Madinat</w:t>
      </w:r>
      <w:proofErr w:type="spellEnd"/>
      <w:r w:rsidRPr="001D4A90">
        <w:rPr>
          <w:rFonts w:cstheme="majorBidi"/>
          <w:color w:val="000000" w:themeColor="text1"/>
        </w:rPr>
        <w:t xml:space="preserve"> Jumeirah as the home of the event. The Dubai Culture &amp; Arts Authority (Dubai Culture) is a strategic partner of Art Dubai and supports the fair’s year-round education </w:t>
      </w:r>
      <w:proofErr w:type="spellStart"/>
      <w:r w:rsidRPr="001D4A90">
        <w:rPr>
          <w:rFonts w:cstheme="majorBidi"/>
          <w:color w:val="000000" w:themeColor="text1"/>
        </w:rPr>
        <w:t>programme</w:t>
      </w:r>
      <w:proofErr w:type="spellEnd"/>
      <w:r w:rsidRPr="001D4A90">
        <w:rPr>
          <w:rFonts w:cstheme="majorBidi"/>
          <w:color w:val="000000" w:themeColor="text1"/>
        </w:rPr>
        <w:t>. BMW is the exclusive car partner of Art Dubai.</w:t>
      </w:r>
    </w:p>
    <w:p w14:paraId="1D7F67F0" w14:textId="77777777" w:rsidR="00530F33" w:rsidRPr="001D4A90" w:rsidRDefault="00530F33" w:rsidP="004936B3">
      <w:pPr>
        <w:spacing w:after="0" w:line="240" w:lineRule="auto"/>
        <w:rPr>
          <w:rFonts w:cstheme="majorBidi"/>
          <w:color w:val="000000" w:themeColor="text1"/>
        </w:rPr>
      </w:pPr>
    </w:p>
    <w:p w14:paraId="3BC32998" w14:textId="77777777" w:rsidR="00530F33" w:rsidRPr="001D4A90" w:rsidRDefault="00C95187" w:rsidP="004936B3">
      <w:pPr>
        <w:spacing w:after="0" w:line="240" w:lineRule="auto"/>
        <w:rPr>
          <w:rFonts w:cstheme="majorBidi"/>
          <w:color w:val="000000" w:themeColor="text1"/>
        </w:rPr>
      </w:pPr>
      <w:hyperlink r:id="rId12" w:history="1">
        <w:r w:rsidR="00530F33" w:rsidRPr="001D4A90">
          <w:rPr>
            <w:rStyle w:val="Hyperlink"/>
            <w:rFonts w:cstheme="majorBidi"/>
            <w:color w:val="000000" w:themeColor="text1"/>
          </w:rPr>
          <w:t>www.artdubai.ae</w:t>
        </w:r>
      </w:hyperlink>
    </w:p>
    <w:p w14:paraId="491F8A07" w14:textId="77777777" w:rsidR="00530F33" w:rsidRPr="001D4A90" w:rsidRDefault="00530F33" w:rsidP="004936B3">
      <w:pPr>
        <w:spacing w:after="0" w:line="240" w:lineRule="auto"/>
        <w:rPr>
          <w:rFonts w:cstheme="majorBidi"/>
          <w:color w:val="000000" w:themeColor="text1"/>
        </w:rPr>
      </w:pPr>
    </w:p>
    <w:p w14:paraId="59FF1844" w14:textId="77777777" w:rsidR="00530F33" w:rsidRPr="001D4A90" w:rsidRDefault="00C95187" w:rsidP="004936B3">
      <w:pPr>
        <w:spacing w:after="0" w:line="240" w:lineRule="auto"/>
        <w:rPr>
          <w:rFonts w:cstheme="majorBidi"/>
          <w:color w:val="000000" w:themeColor="text1"/>
        </w:rPr>
      </w:pPr>
      <w:hyperlink r:id="rId13" w:history="1">
        <w:r w:rsidR="00530F33" w:rsidRPr="001D4A90">
          <w:rPr>
            <w:rFonts w:cstheme="majorBidi"/>
            <w:color w:val="000000" w:themeColor="text1"/>
          </w:rPr>
          <w:t>Twitter</w:t>
        </w:r>
      </w:hyperlink>
      <w:r w:rsidR="00530F33" w:rsidRPr="001D4A90">
        <w:rPr>
          <w:rFonts w:cstheme="majorBidi"/>
          <w:color w:val="000000" w:themeColor="text1"/>
        </w:rPr>
        <w:t xml:space="preserve"> | </w:t>
      </w:r>
      <w:hyperlink r:id="rId14" w:history="1">
        <w:r w:rsidR="00530F33" w:rsidRPr="001D4A90">
          <w:rPr>
            <w:rFonts w:cstheme="majorBidi"/>
            <w:color w:val="000000" w:themeColor="text1"/>
          </w:rPr>
          <w:t>Facebook</w:t>
        </w:r>
      </w:hyperlink>
      <w:r w:rsidR="00530F33" w:rsidRPr="001D4A90">
        <w:rPr>
          <w:rFonts w:cstheme="majorBidi"/>
          <w:color w:val="000000" w:themeColor="text1"/>
        </w:rPr>
        <w:t xml:space="preserve"> | </w:t>
      </w:r>
      <w:hyperlink r:id="rId15" w:history="1">
        <w:r w:rsidR="00530F33" w:rsidRPr="001D4A90">
          <w:rPr>
            <w:rFonts w:cstheme="majorBidi"/>
            <w:color w:val="000000" w:themeColor="text1"/>
          </w:rPr>
          <w:t>Instagram</w:t>
        </w:r>
      </w:hyperlink>
      <w:r w:rsidR="00530F33" w:rsidRPr="001D4A90">
        <w:rPr>
          <w:rFonts w:cstheme="majorBidi"/>
          <w:color w:val="000000" w:themeColor="text1"/>
        </w:rPr>
        <w:t xml:space="preserve"> | #ArtDubai2019</w:t>
      </w:r>
    </w:p>
    <w:p w14:paraId="2A52CDDC" w14:textId="77777777" w:rsidR="00646EE2" w:rsidRPr="001D4A90" w:rsidRDefault="00646EE2" w:rsidP="004936B3">
      <w:pPr>
        <w:spacing w:after="0" w:line="240" w:lineRule="auto"/>
        <w:jc w:val="both"/>
        <w:rPr>
          <w:color w:val="000000" w:themeColor="text1"/>
        </w:rPr>
      </w:pPr>
    </w:p>
    <w:p w14:paraId="45B02CA4" w14:textId="77777777" w:rsidR="004936B3" w:rsidRPr="001D4A90" w:rsidRDefault="004936B3" w:rsidP="004936B3">
      <w:pPr>
        <w:spacing w:after="0" w:line="240" w:lineRule="auto"/>
        <w:jc w:val="both"/>
        <w:rPr>
          <w:color w:val="000000" w:themeColor="text1"/>
        </w:rPr>
      </w:pPr>
    </w:p>
    <w:sectPr w:rsidR="004936B3" w:rsidRPr="001D4A9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2DF72" w14:textId="77777777" w:rsidR="00EE3A60" w:rsidRDefault="00EE3A60" w:rsidP="00911DA6">
      <w:pPr>
        <w:spacing w:after="0" w:line="240" w:lineRule="auto"/>
      </w:pPr>
      <w:r>
        <w:separator/>
      </w:r>
    </w:p>
  </w:endnote>
  <w:endnote w:type="continuationSeparator" w:id="0">
    <w:p w14:paraId="1801740F" w14:textId="77777777" w:rsidR="00EE3A60" w:rsidRDefault="00EE3A60" w:rsidP="0091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 Book">
    <w:altName w:val="Times New Roman"/>
    <w:charset w:val="00"/>
    <w:family w:val="auto"/>
    <w:pitch w:val="variable"/>
    <w:sig w:usb0="A10000FF" w:usb1="4000005B" w:usb2="00000000" w:usb3="00000000" w:csb0="0000019B" w:csb1="00000000"/>
  </w:font>
  <w:font w:name="Gotham-Book">
    <w:altName w:val="Times New Roman"/>
    <w:charset w:val="00"/>
    <w:family w:val="auto"/>
    <w:pitch w:val="default"/>
    <w:sig w:usb0="00000003" w:usb1="00000000" w:usb2="00000000" w:usb3="00000000" w:csb0="00000001" w:csb1="00000000"/>
  </w:font>
  <w:font w:name="Gotham Bold">
    <w:altName w:val="Calibri"/>
    <w:charset w:val="00"/>
    <w:family w:val="auto"/>
    <w:pitch w:val="variable"/>
    <w:sig w:usb0="A100007F" w:usb1="4000005B" w:usb2="00000000" w:usb3="00000000" w:csb0="0000009B" w:csb1="00000000"/>
  </w:font>
  <w:font w:name="Gotham-Bold">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1E8E1" w14:textId="77777777" w:rsidR="00906549" w:rsidRDefault="00906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153469"/>
      <w:docPartObj>
        <w:docPartGallery w:val="Page Numbers (Bottom of Page)"/>
        <w:docPartUnique/>
      </w:docPartObj>
    </w:sdtPr>
    <w:sdtEndPr>
      <w:rPr>
        <w:noProof/>
      </w:rPr>
    </w:sdtEndPr>
    <w:sdtContent>
      <w:p w14:paraId="12F5BECE" w14:textId="02ABD3EE" w:rsidR="00906549" w:rsidRDefault="00906549">
        <w:pPr>
          <w:pStyle w:val="Footer"/>
          <w:jc w:val="center"/>
        </w:pPr>
        <w:r>
          <w:fldChar w:fldCharType="begin"/>
        </w:r>
        <w:r>
          <w:instrText xml:space="preserve"> PAGE   \* MERGEFORMAT </w:instrText>
        </w:r>
        <w:r>
          <w:fldChar w:fldCharType="separate"/>
        </w:r>
        <w:r w:rsidR="00C95187">
          <w:rPr>
            <w:noProof/>
          </w:rPr>
          <w:t>7</w:t>
        </w:r>
        <w:r>
          <w:rPr>
            <w:noProof/>
          </w:rPr>
          <w:fldChar w:fldCharType="end"/>
        </w:r>
      </w:p>
    </w:sdtContent>
  </w:sdt>
  <w:p w14:paraId="58168540" w14:textId="77777777" w:rsidR="00911DA6" w:rsidRDefault="00911D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F8822" w14:textId="77777777" w:rsidR="00906549" w:rsidRDefault="00906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7FF12" w14:textId="77777777" w:rsidR="00EE3A60" w:rsidRDefault="00EE3A60" w:rsidP="00911DA6">
      <w:pPr>
        <w:spacing w:after="0" w:line="240" w:lineRule="auto"/>
      </w:pPr>
      <w:r>
        <w:separator/>
      </w:r>
    </w:p>
  </w:footnote>
  <w:footnote w:type="continuationSeparator" w:id="0">
    <w:p w14:paraId="229EE2FE" w14:textId="77777777" w:rsidR="00EE3A60" w:rsidRDefault="00EE3A60" w:rsidP="00911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CAC13" w14:textId="77777777" w:rsidR="00906549" w:rsidRDefault="00906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E51B3" w14:textId="77777777" w:rsidR="00906549" w:rsidRDefault="009065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D0C6B" w14:textId="77777777" w:rsidR="00906549" w:rsidRDefault="00906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24C9"/>
    <w:multiLevelType w:val="hybridMultilevel"/>
    <w:tmpl w:val="FCCA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695778"/>
    <w:multiLevelType w:val="hybridMultilevel"/>
    <w:tmpl w:val="DC76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8"/>
    <w:rsid w:val="00012B39"/>
    <w:rsid w:val="000150BC"/>
    <w:rsid w:val="000151D8"/>
    <w:rsid w:val="00021054"/>
    <w:rsid w:val="00022DB5"/>
    <w:rsid w:val="00030567"/>
    <w:rsid w:val="00043AB3"/>
    <w:rsid w:val="000517A6"/>
    <w:rsid w:val="00073629"/>
    <w:rsid w:val="00081A14"/>
    <w:rsid w:val="000A3671"/>
    <w:rsid w:val="000B0E58"/>
    <w:rsid w:val="000B479F"/>
    <w:rsid w:val="000C6169"/>
    <w:rsid w:val="000D097C"/>
    <w:rsid w:val="000D1A66"/>
    <w:rsid w:val="00132F5D"/>
    <w:rsid w:val="00140566"/>
    <w:rsid w:val="001552CF"/>
    <w:rsid w:val="00162669"/>
    <w:rsid w:val="00175F06"/>
    <w:rsid w:val="00177BC1"/>
    <w:rsid w:val="00185DB7"/>
    <w:rsid w:val="00191361"/>
    <w:rsid w:val="001A100B"/>
    <w:rsid w:val="001C4DC6"/>
    <w:rsid w:val="001D4A90"/>
    <w:rsid w:val="00201E9B"/>
    <w:rsid w:val="00207BB8"/>
    <w:rsid w:val="00212104"/>
    <w:rsid w:val="002131E4"/>
    <w:rsid w:val="00217CE9"/>
    <w:rsid w:val="00217EA5"/>
    <w:rsid w:val="00227ECD"/>
    <w:rsid w:val="00231741"/>
    <w:rsid w:val="002339A5"/>
    <w:rsid w:val="002339E5"/>
    <w:rsid w:val="00237ECA"/>
    <w:rsid w:val="00244A1D"/>
    <w:rsid w:val="0025194A"/>
    <w:rsid w:val="00256815"/>
    <w:rsid w:val="00257E2B"/>
    <w:rsid w:val="0027000B"/>
    <w:rsid w:val="002708F9"/>
    <w:rsid w:val="00274E38"/>
    <w:rsid w:val="0027705E"/>
    <w:rsid w:val="00280853"/>
    <w:rsid w:val="00287F94"/>
    <w:rsid w:val="002936C9"/>
    <w:rsid w:val="002A2367"/>
    <w:rsid w:val="002A27C9"/>
    <w:rsid w:val="002A413F"/>
    <w:rsid w:val="002D5A57"/>
    <w:rsid w:val="002E4A14"/>
    <w:rsid w:val="002E7F86"/>
    <w:rsid w:val="002F031E"/>
    <w:rsid w:val="002F5B31"/>
    <w:rsid w:val="00310231"/>
    <w:rsid w:val="0031533E"/>
    <w:rsid w:val="00336D07"/>
    <w:rsid w:val="0034100D"/>
    <w:rsid w:val="003416B4"/>
    <w:rsid w:val="00381DC0"/>
    <w:rsid w:val="00393A40"/>
    <w:rsid w:val="0039791C"/>
    <w:rsid w:val="003A3281"/>
    <w:rsid w:val="003A709C"/>
    <w:rsid w:val="003B5ECD"/>
    <w:rsid w:val="003C0FA2"/>
    <w:rsid w:val="003C1D11"/>
    <w:rsid w:val="003C3A15"/>
    <w:rsid w:val="003D6FA6"/>
    <w:rsid w:val="003D7522"/>
    <w:rsid w:val="003E017E"/>
    <w:rsid w:val="003F6803"/>
    <w:rsid w:val="003F6CC1"/>
    <w:rsid w:val="00400393"/>
    <w:rsid w:val="00406200"/>
    <w:rsid w:val="004227B9"/>
    <w:rsid w:val="00423627"/>
    <w:rsid w:val="004400B3"/>
    <w:rsid w:val="00444AEC"/>
    <w:rsid w:val="004936B3"/>
    <w:rsid w:val="004A745E"/>
    <w:rsid w:val="004B0B38"/>
    <w:rsid w:val="004B2FED"/>
    <w:rsid w:val="004B6621"/>
    <w:rsid w:val="004C066F"/>
    <w:rsid w:val="004C672F"/>
    <w:rsid w:val="004D1AEA"/>
    <w:rsid w:val="004E4A9D"/>
    <w:rsid w:val="00515907"/>
    <w:rsid w:val="00520388"/>
    <w:rsid w:val="00522068"/>
    <w:rsid w:val="00530F33"/>
    <w:rsid w:val="005322F7"/>
    <w:rsid w:val="005517C9"/>
    <w:rsid w:val="00553E5E"/>
    <w:rsid w:val="00563B9B"/>
    <w:rsid w:val="005668B6"/>
    <w:rsid w:val="00570F77"/>
    <w:rsid w:val="00572664"/>
    <w:rsid w:val="00577EBE"/>
    <w:rsid w:val="005B1ED7"/>
    <w:rsid w:val="005B3C8A"/>
    <w:rsid w:val="005C1244"/>
    <w:rsid w:val="005C6530"/>
    <w:rsid w:val="005D1F1E"/>
    <w:rsid w:val="005D3814"/>
    <w:rsid w:val="005D4B90"/>
    <w:rsid w:val="005E57DA"/>
    <w:rsid w:val="005F0D20"/>
    <w:rsid w:val="005F1C59"/>
    <w:rsid w:val="005F35F2"/>
    <w:rsid w:val="005F61AC"/>
    <w:rsid w:val="0062080C"/>
    <w:rsid w:val="00621127"/>
    <w:rsid w:val="0062321D"/>
    <w:rsid w:val="00641C71"/>
    <w:rsid w:val="006446EA"/>
    <w:rsid w:val="00646EE2"/>
    <w:rsid w:val="00650BA6"/>
    <w:rsid w:val="00666291"/>
    <w:rsid w:val="00670776"/>
    <w:rsid w:val="00675D99"/>
    <w:rsid w:val="006835F6"/>
    <w:rsid w:val="006858B7"/>
    <w:rsid w:val="00691857"/>
    <w:rsid w:val="006937BE"/>
    <w:rsid w:val="006C5B5B"/>
    <w:rsid w:val="006D329D"/>
    <w:rsid w:val="006D76C2"/>
    <w:rsid w:val="006E4891"/>
    <w:rsid w:val="006E4976"/>
    <w:rsid w:val="006F2F2C"/>
    <w:rsid w:val="00700C46"/>
    <w:rsid w:val="00701791"/>
    <w:rsid w:val="00702480"/>
    <w:rsid w:val="007040F5"/>
    <w:rsid w:val="00721A03"/>
    <w:rsid w:val="00726AFD"/>
    <w:rsid w:val="00726DB8"/>
    <w:rsid w:val="00731CB9"/>
    <w:rsid w:val="007364B9"/>
    <w:rsid w:val="0074629C"/>
    <w:rsid w:val="00751565"/>
    <w:rsid w:val="00752B40"/>
    <w:rsid w:val="00776C8C"/>
    <w:rsid w:val="0078239C"/>
    <w:rsid w:val="00791A61"/>
    <w:rsid w:val="007A1138"/>
    <w:rsid w:val="007A12FA"/>
    <w:rsid w:val="007A18C2"/>
    <w:rsid w:val="007A47D9"/>
    <w:rsid w:val="007A5FAD"/>
    <w:rsid w:val="007C067B"/>
    <w:rsid w:val="007C5AAE"/>
    <w:rsid w:val="007D29CE"/>
    <w:rsid w:val="007E644D"/>
    <w:rsid w:val="007F7588"/>
    <w:rsid w:val="00802CAF"/>
    <w:rsid w:val="0080723A"/>
    <w:rsid w:val="008163AA"/>
    <w:rsid w:val="0086494F"/>
    <w:rsid w:val="00876749"/>
    <w:rsid w:val="00885197"/>
    <w:rsid w:val="0088647F"/>
    <w:rsid w:val="0088739A"/>
    <w:rsid w:val="008A7E29"/>
    <w:rsid w:val="008B2400"/>
    <w:rsid w:val="008C304A"/>
    <w:rsid w:val="008C46DC"/>
    <w:rsid w:val="008E72D8"/>
    <w:rsid w:val="00906549"/>
    <w:rsid w:val="00910294"/>
    <w:rsid w:val="00910929"/>
    <w:rsid w:val="00911DA6"/>
    <w:rsid w:val="00924BC8"/>
    <w:rsid w:val="009401C6"/>
    <w:rsid w:val="009615B1"/>
    <w:rsid w:val="00961C4B"/>
    <w:rsid w:val="00980E23"/>
    <w:rsid w:val="00987B39"/>
    <w:rsid w:val="009A78C8"/>
    <w:rsid w:val="009B2A5C"/>
    <w:rsid w:val="009C3986"/>
    <w:rsid w:val="009C476A"/>
    <w:rsid w:val="009D0C81"/>
    <w:rsid w:val="009E2AD7"/>
    <w:rsid w:val="009E6309"/>
    <w:rsid w:val="009E692B"/>
    <w:rsid w:val="009F728F"/>
    <w:rsid w:val="009F72DD"/>
    <w:rsid w:val="00A00A8C"/>
    <w:rsid w:val="00A01A71"/>
    <w:rsid w:val="00A04D64"/>
    <w:rsid w:val="00A05300"/>
    <w:rsid w:val="00A27B95"/>
    <w:rsid w:val="00A31DC7"/>
    <w:rsid w:val="00A43B97"/>
    <w:rsid w:val="00A45C1A"/>
    <w:rsid w:val="00A477DD"/>
    <w:rsid w:val="00A501AA"/>
    <w:rsid w:val="00A57D87"/>
    <w:rsid w:val="00A7623C"/>
    <w:rsid w:val="00A8741F"/>
    <w:rsid w:val="00A92302"/>
    <w:rsid w:val="00A96FAF"/>
    <w:rsid w:val="00AB5830"/>
    <w:rsid w:val="00AB5B06"/>
    <w:rsid w:val="00AB7CA7"/>
    <w:rsid w:val="00AC7005"/>
    <w:rsid w:val="00AD01C7"/>
    <w:rsid w:val="00AE009D"/>
    <w:rsid w:val="00AE5174"/>
    <w:rsid w:val="00B0018A"/>
    <w:rsid w:val="00B143C6"/>
    <w:rsid w:val="00B14FBF"/>
    <w:rsid w:val="00B17965"/>
    <w:rsid w:val="00B311B8"/>
    <w:rsid w:val="00B90AAD"/>
    <w:rsid w:val="00B90E68"/>
    <w:rsid w:val="00B92706"/>
    <w:rsid w:val="00BB5D32"/>
    <w:rsid w:val="00BC1117"/>
    <w:rsid w:val="00BC2D6A"/>
    <w:rsid w:val="00BC57A3"/>
    <w:rsid w:val="00BC7330"/>
    <w:rsid w:val="00BD1AA7"/>
    <w:rsid w:val="00BD7B03"/>
    <w:rsid w:val="00BE157D"/>
    <w:rsid w:val="00BE2C14"/>
    <w:rsid w:val="00BF4CC8"/>
    <w:rsid w:val="00C07D07"/>
    <w:rsid w:val="00C172BD"/>
    <w:rsid w:val="00C20BD4"/>
    <w:rsid w:val="00C25C9A"/>
    <w:rsid w:val="00C2735C"/>
    <w:rsid w:val="00C3111C"/>
    <w:rsid w:val="00C6527B"/>
    <w:rsid w:val="00C65B8A"/>
    <w:rsid w:val="00C768C6"/>
    <w:rsid w:val="00C95187"/>
    <w:rsid w:val="00CA72E1"/>
    <w:rsid w:val="00CC4084"/>
    <w:rsid w:val="00CD0694"/>
    <w:rsid w:val="00CD4F87"/>
    <w:rsid w:val="00CD5088"/>
    <w:rsid w:val="00CD775B"/>
    <w:rsid w:val="00CE6420"/>
    <w:rsid w:val="00CF184F"/>
    <w:rsid w:val="00CF1CB6"/>
    <w:rsid w:val="00CF5057"/>
    <w:rsid w:val="00CF540D"/>
    <w:rsid w:val="00CF55FC"/>
    <w:rsid w:val="00D14CA6"/>
    <w:rsid w:val="00D15A21"/>
    <w:rsid w:val="00D3112E"/>
    <w:rsid w:val="00D37EB6"/>
    <w:rsid w:val="00D42779"/>
    <w:rsid w:val="00D47BEA"/>
    <w:rsid w:val="00D527C4"/>
    <w:rsid w:val="00D53CA6"/>
    <w:rsid w:val="00D63AF3"/>
    <w:rsid w:val="00D644B0"/>
    <w:rsid w:val="00D74F15"/>
    <w:rsid w:val="00D75AE3"/>
    <w:rsid w:val="00DB3AB1"/>
    <w:rsid w:val="00DC2D11"/>
    <w:rsid w:val="00DE0F75"/>
    <w:rsid w:val="00E1522E"/>
    <w:rsid w:val="00E22C08"/>
    <w:rsid w:val="00E30E72"/>
    <w:rsid w:val="00E35C33"/>
    <w:rsid w:val="00E52A1D"/>
    <w:rsid w:val="00E52B21"/>
    <w:rsid w:val="00E613F1"/>
    <w:rsid w:val="00E624EC"/>
    <w:rsid w:val="00E976D6"/>
    <w:rsid w:val="00EA28C2"/>
    <w:rsid w:val="00EA678F"/>
    <w:rsid w:val="00EB6F19"/>
    <w:rsid w:val="00EC1065"/>
    <w:rsid w:val="00EC50E8"/>
    <w:rsid w:val="00EC7E33"/>
    <w:rsid w:val="00EE3A60"/>
    <w:rsid w:val="00EE3C10"/>
    <w:rsid w:val="00EE54D8"/>
    <w:rsid w:val="00EF1C23"/>
    <w:rsid w:val="00F02EE0"/>
    <w:rsid w:val="00F1141C"/>
    <w:rsid w:val="00F12801"/>
    <w:rsid w:val="00F129C2"/>
    <w:rsid w:val="00F30AFB"/>
    <w:rsid w:val="00F33F42"/>
    <w:rsid w:val="00F35D87"/>
    <w:rsid w:val="00F365CC"/>
    <w:rsid w:val="00F37AB5"/>
    <w:rsid w:val="00F4597E"/>
    <w:rsid w:val="00F45F1F"/>
    <w:rsid w:val="00F53083"/>
    <w:rsid w:val="00F53535"/>
    <w:rsid w:val="00F5520C"/>
    <w:rsid w:val="00F62FA3"/>
    <w:rsid w:val="00F72E1D"/>
    <w:rsid w:val="00F91493"/>
    <w:rsid w:val="00FA37E0"/>
    <w:rsid w:val="00FA7BB6"/>
    <w:rsid w:val="00FB116A"/>
    <w:rsid w:val="00FB4322"/>
    <w:rsid w:val="00FC4DD9"/>
    <w:rsid w:val="00FD7483"/>
    <w:rsid w:val="00FE5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FE29A"/>
  <w15:docId w15:val="{0B794A37-1F01-44B3-B7D0-F1B4A520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 w:type="character" w:customStyle="1" w:styleId="s1">
    <w:name w:val="s1"/>
    <w:basedOn w:val="DefaultParagraphFont"/>
    <w:rsid w:val="004936B3"/>
  </w:style>
  <w:style w:type="paragraph" w:styleId="NormalWeb">
    <w:name w:val="Normal (Web)"/>
    <w:basedOn w:val="Normal"/>
    <w:uiPriority w:val="99"/>
    <w:semiHidden/>
    <w:unhideWhenUsed/>
    <w:rsid w:val="004936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36B3"/>
    <w:rPr>
      <w:i/>
      <w:iCs/>
    </w:rPr>
  </w:style>
  <w:style w:type="paragraph" w:styleId="Header">
    <w:name w:val="header"/>
    <w:basedOn w:val="Normal"/>
    <w:link w:val="HeaderChar"/>
    <w:uiPriority w:val="99"/>
    <w:unhideWhenUsed/>
    <w:rsid w:val="00911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DA6"/>
  </w:style>
  <w:style w:type="paragraph" w:styleId="Footer">
    <w:name w:val="footer"/>
    <w:basedOn w:val="Normal"/>
    <w:link w:val="FooterChar"/>
    <w:uiPriority w:val="99"/>
    <w:unhideWhenUsed/>
    <w:rsid w:val="00911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4577">
      <w:bodyDiv w:val="1"/>
      <w:marLeft w:val="0"/>
      <w:marRight w:val="0"/>
      <w:marTop w:val="0"/>
      <w:marBottom w:val="0"/>
      <w:divBdr>
        <w:top w:val="none" w:sz="0" w:space="0" w:color="auto"/>
        <w:left w:val="none" w:sz="0" w:space="0" w:color="auto"/>
        <w:bottom w:val="none" w:sz="0" w:space="0" w:color="auto"/>
        <w:right w:val="none" w:sz="0" w:space="0" w:color="auto"/>
      </w:divBdr>
    </w:div>
    <w:div w:id="237642651">
      <w:bodyDiv w:val="1"/>
      <w:marLeft w:val="0"/>
      <w:marRight w:val="0"/>
      <w:marTop w:val="0"/>
      <w:marBottom w:val="0"/>
      <w:divBdr>
        <w:top w:val="none" w:sz="0" w:space="0" w:color="auto"/>
        <w:left w:val="none" w:sz="0" w:space="0" w:color="auto"/>
        <w:bottom w:val="none" w:sz="0" w:space="0" w:color="auto"/>
        <w:right w:val="none" w:sz="0" w:space="0" w:color="auto"/>
      </w:divBdr>
    </w:div>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541089086">
      <w:bodyDiv w:val="1"/>
      <w:marLeft w:val="0"/>
      <w:marRight w:val="0"/>
      <w:marTop w:val="0"/>
      <w:marBottom w:val="0"/>
      <w:divBdr>
        <w:top w:val="none" w:sz="0" w:space="0" w:color="auto"/>
        <w:left w:val="none" w:sz="0" w:space="0" w:color="auto"/>
        <w:bottom w:val="none" w:sz="0" w:space="0" w:color="auto"/>
        <w:right w:val="none" w:sz="0" w:space="0" w:color="auto"/>
      </w:divBdr>
    </w:div>
    <w:div w:id="870262845">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1892422939">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artduba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rtdubai.a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ara@artdubai.ae" TargetMode="External"/><Relationship Id="rId5" Type="http://schemas.openxmlformats.org/officeDocument/2006/relationships/webSettings" Target="webSettings.xml"/><Relationship Id="rId15" Type="http://schemas.openxmlformats.org/officeDocument/2006/relationships/hyperlink" Target="https://www.instagram.com/artdubai" TargetMode="External"/><Relationship Id="rId23" Type="http://schemas.openxmlformats.org/officeDocument/2006/relationships/theme" Target="theme/theme1.xml"/><Relationship Id="rId10" Type="http://schemas.openxmlformats.org/officeDocument/2006/relationships/hyperlink" Target="https://int.piaget.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rtdubai.ae/galleries-2019/" TargetMode="External"/><Relationship Id="rId14" Type="http://schemas.openxmlformats.org/officeDocument/2006/relationships/hyperlink" Target="https://www.facebook.com/artdubai.artfai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6E2DE-FE09-45B0-A7B5-BFFF9A2C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7</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Ciara Phillips</cp:lastModifiedBy>
  <cp:revision>8</cp:revision>
  <cp:lastPrinted>2019-02-25T13:18:00Z</cp:lastPrinted>
  <dcterms:created xsi:type="dcterms:W3CDTF">2019-02-26T06:14:00Z</dcterms:created>
  <dcterms:modified xsi:type="dcterms:W3CDTF">2019-02-28T04:20:00Z</dcterms:modified>
</cp:coreProperties>
</file>